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0C" w:rsidRPr="00123681" w:rsidRDefault="007F080C" w:rsidP="00CC2168">
      <w:pPr>
        <w:widowControl w:val="0"/>
        <w:autoSpaceDE w:val="0"/>
        <w:autoSpaceDN w:val="0"/>
        <w:adjustRightInd w:val="0"/>
        <w:spacing w:after="0" w:line="240" w:lineRule="auto"/>
        <w:jc w:val="right"/>
        <w:rPr>
          <w:rFonts w:ascii="Times New Roman" w:hAnsi="Times New Roman" w:cs="Times New Roman"/>
          <w:sz w:val="24"/>
          <w:szCs w:val="24"/>
        </w:rPr>
      </w:pPr>
      <w:r w:rsidRPr="00123681">
        <w:rPr>
          <w:rFonts w:ascii="Times New Roman" w:hAnsi="Times New Roman" w:cs="Times New Roman"/>
          <w:sz w:val="24"/>
          <w:szCs w:val="24"/>
        </w:rPr>
        <w:t>Утвержден</w:t>
      </w:r>
    </w:p>
    <w:p w:rsidR="007F080C" w:rsidRPr="00123681" w:rsidRDefault="007F080C" w:rsidP="00CC216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Думы</w:t>
      </w:r>
    </w:p>
    <w:p w:rsidR="007F080C" w:rsidRPr="00123681" w:rsidRDefault="007F080C" w:rsidP="00CC2168">
      <w:pPr>
        <w:widowControl w:val="0"/>
        <w:autoSpaceDE w:val="0"/>
        <w:autoSpaceDN w:val="0"/>
        <w:adjustRightInd w:val="0"/>
        <w:spacing w:after="0" w:line="240" w:lineRule="auto"/>
        <w:jc w:val="right"/>
        <w:rPr>
          <w:rFonts w:ascii="Times New Roman" w:hAnsi="Times New Roman" w:cs="Times New Roman"/>
          <w:sz w:val="24"/>
          <w:szCs w:val="24"/>
        </w:rPr>
      </w:pPr>
      <w:r w:rsidRPr="00123681">
        <w:rPr>
          <w:rFonts w:ascii="Times New Roman" w:hAnsi="Times New Roman" w:cs="Times New Roman"/>
          <w:sz w:val="24"/>
          <w:szCs w:val="24"/>
        </w:rPr>
        <w:t>городского округа</w:t>
      </w:r>
    </w:p>
    <w:p w:rsidR="007F080C" w:rsidRPr="00123681" w:rsidRDefault="007F080C" w:rsidP="00CC2168">
      <w:pPr>
        <w:widowControl w:val="0"/>
        <w:autoSpaceDE w:val="0"/>
        <w:autoSpaceDN w:val="0"/>
        <w:adjustRightInd w:val="0"/>
        <w:spacing w:after="0" w:line="240" w:lineRule="auto"/>
        <w:jc w:val="right"/>
        <w:rPr>
          <w:rFonts w:ascii="Times New Roman" w:hAnsi="Times New Roman" w:cs="Times New Roman"/>
          <w:sz w:val="24"/>
          <w:szCs w:val="24"/>
        </w:rPr>
      </w:pPr>
      <w:r w:rsidRPr="00123681">
        <w:rPr>
          <w:rFonts w:ascii="Times New Roman" w:hAnsi="Times New Roman" w:cs="Times New Roman"/>
          <w:sz w:val="24"/>
          <w:szCs w:val="24"/>
        </w:rPr>
        <w:t>от</w:t>
      </w:r>
      <w:r>
        <w:rPr>
          <w:rFonts w:ascii="Times New Roman" w:hAnsi="Times New Roman" w:cs="Times New Roman"/>
          <w:sz w:val="24"/>
          <w:szCs w:val="24"/>
        </w:rPr>
        <w:t xml:space="preserve"> 21.11.2018 года № 25/7</w:t>
      </w:r>
    </w:p>
    <w:p w:rsidR="007F080C" w:rsidRPr="00123681" w:rsidRDefault="007F080C" w:rsidP="003000CD">
      <w:pPr>
        <w:widowControl w:val="0"/>
        <w:autoSpaceDE w:val="0"/>
        <w:autoSpaceDN w:val="0"/>
        <w:adjustRightInd w:val="0"/>
        <w:spacing w:after="0" w:line="240" w:lineRule="auto"/>
        <w:jc w:val="center"/>
        <w:rPr>
          <w:rFonts w:ascii="Times New Roman" w:hAnsi="Times New Roman" w:cs="Times New Roman"/>
          <w:sz w:val="24"/>
          <w:szCs w:val="24"/>
        </w:rPr>
      </w:pPr>
    </w:p>
    <w:p w:rsidR="007F080C" w:rsidRPr="00F31F81" w:rsidRDefault="007F080C" w:rsidP="003000CD">
      <w:pPr>
        <w:widowControl w:val="0"/>
        <w:autoSpaceDE w:val="0"/>
        <w:autoSpaceDN w:val="0"/>
        <w:adjustRightInd w:val="0"/>
        <w:spacing w:after="0" w:line="240" w:lineRule="auto"/>
        <w:jc w:val="center"/>
        <w:rPr>
          <w:rFonts w:ascii="Times New Roman" w:hAnsi="Times New Roman" w:cs="Times New Roman"/>
          <w:b/>
          <w:bCs/>
          <w:sz w:val="24"/>
          <w:szCs w:val="24"/>
        </w:rPr>
      </w:pPr>
      <w:r w:rsidRPr="00F31F81">
        <w:rPr>
          <w:rFonts w:ascii="Times New Roman" w:hAnsi="Times New Roman" w:cs="Times New Roman"/>
          <w:b/>
          <w:bCs/>
          <w:sz w:val="24"/>
          <w:szCs w:val="24"/>
        </w:rPr>
        <w:t>Порядок</w:t>
      </w:r>
    </w:p>
    <w:p w:rsidR="007F080C" w:rsidRPr="00F31F81" w:rsidRDefault="007F080C" w:rsidP="003000CD">
      <w:pPr>
        <w:widowControl w:val="0"/>
        <w:autoSpaceDE w:val="0"/>
        <w:autoSpaceDN w:val="0"/>
        <w:adjustRightInd w:val="0"/>
        <w:spacing w:after="0" w:line="240" w:lineRule="auto"/>
        <w:jc w:val="center"/>
        <w:rPr>
          <w:rFonts w:ascii="Times New Roman" w:hAnsi="Times New Roman" w:cs="Times New Roman"/>
          <w:b/>
          <w:bCs/>
          <w:sz w:val="24"/>
          <w:szCs w:val="24"/>
        </w:rPr>
      </w:pPr>
      <w:r w:rsidRPr="00F31F81">
        <w:rPr>
          <w:rFonts w:ascii="Times New Roman" w:hAnsi="Times New Roman" w:cs="Times New Roman"/>
          <w:b/>
          <w:bCs/>
          <w:sz w:val="24"/>
          <w:szCs w:val="24"/>
        </w:rPr>
        <w:t>проведения антикоррупционного мониторинга</w:t>
      </w:r>
    </w:p>
    <w:p w:rsidR="007F080C" w:rsidRPr="00F31F81" w:rsidRDefault="007F080C" w:rsidP="003000CD">
      <w:pPr>
        <w:widowControl w:val="0"/>
        <w:autoSpaceDE w:val="0"/>
        <w:autoSpaceDN w:val="0"/>
        <w:adjustRightInd w:val="0"/>
        <w:spacing w:after="0" w:line="240" w:lineRule="auto"/>
        <w:jc w:val="center"/>
        <w:rPr>
          <w:rFonts w:ascii="Times New Roman" w:hAnsi="Times New Roman" w:cs="Times New Roman"/>
          <w:b/>
          <w:bCs/>
          <w:sz w:val="24"/>
          <w:szCs w:val="24"/>
        </w:rPr>
      </w:pPr>
      <w:r w:rsidRPr="00F31F81">
        <w:rPr>
          <w:rFonts w:ascii="Times New Roman" w:hAnsi="Times New Roman" w:cs="Times New Roman"/>
          <w:b/>
          <w:bCs/>
          <w:sz w:val="24"/>
          <w:szCs w:val="24"/>
        </w:rPr>
        <w:t>в городском округе ЗАТО Свободный</w:t>
      </w:r>
    </w:p>
    <w:p w:rsidR="007F080C" w:rsidRPr="00C60ACE" w:rsidRDefault="007F080C" w:rsidP="003000CD">
      <w:pPr>
        <w:widowControl w:val="0"/>
        <w:autoSpaceDE w:val="0"/>
        <w:autoSpaceDN w:val="0"/>
        <w:adjustRightInd w:val="0"/>
        <w:spacing w:after="0" w:line="240" w:lineRule="auto"/>
        <w:jc w:val="center"/>
        <w:rPr>
          <w:rFonts w:ascii="Times New Roman" w:hAnsi="Times New Roman" w:cs="Times New Roman"/>
          <w:sz w:val="24"/>
          <w:szCs w:val="24"/>
        </w:rPr>
      </w:pPr>
    </w:p>
    <w:p w:rsidR="007F080C" w:rsidRPr="008642EE" w:rsidRDefault="007F080C" w:rsidP="001236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C60ACE">
        <w:rPr>
          <w:rFonts w:ascii="Times New Roman" w:hAnsi="Times New Roman" w:cs="Times New Roman"/>
          <w:sz w:val="24"/>
          <w:szCs w:val="24"/>
        </w:rPr>
        <w:t>Порядок</w:t>
      </w:r>
      <w:r w:rsidRPr="00123681">
        <w:t xml:space="preserve"> </w:t>
      </w:r>
      <w:r w:rsidRPr="00123681">
        <w:rPr>
          <w:rFonts w:ascii="Times New Roman" w:hAnsi="Times New Roman" w:cs="Times New Roman"/>
          <w:sz w:val="24"/>
          <w:szCs w:val="24"/>
        </w:rPr>
        <w:t>проведения антикоррупционного мониторинга</w:t>
      </w:r>
      <w:r>
        <w:rPr>
          <w:rFonts w:ascii="Times New Roman" w:hAnsi="Times New Roman" w:cs="Times New Roman"/>
          <w:sz w:val="24"/>
          <w:szCs w:val="24"/>
        </w:rPr>
        <w:t xml:space="preserve"> </w:t>
      </w:r>
      <w:r w:rsidRPr="00123681">
        <w:rPr>
          <w:rFonts w:ascii="Times New Roman" w:hAnsi="Times New Roman" w:cs="Times New Roman"/>
          <w:sz w:val="24"/>
          <w:szCs w:val="24"/>
        </w:rPr>
        <w:t>в городском округе ЗАТО Свободный</w:t>
      </w:r>
      <w:r w:rsidRPr="00C60ACE">
        <w:rPr>
          <w:rFonts w:ascii="Times New Roman" w:hAnsi="Times New Roman" w:cs="Times New Roman"/>
          <w:sz w:val="24"/>
          <w:szCs w:val="24"/>
        </w:rPr>
        <w:t xml:space="preserve"> разработан в соответствии с Федеральным </w:t>
      </w:r>
      <w:hyperlink r:id="rId4" w:history="1">
        <w:r w:rsidRPr="00C60ACE">
          <w:rPr>
            <w:rFonts w:ascii="Times New Roman" w:hAnsi="Times New Roman" w:cs="Times New Roman"/>
            <w:sz w:val="24"/>
            <w:szCs w:val="24"/>
          </w:rPr>
          <w:t>законом</w:t>
        </w:r>
      </w:hyperlink>
      <w:r>
        <w:rPr>
          <w:rFonts w:ascii="Times New Roman" w:hAnsi="Times New Roman" w:cs="Times New Roman"/>
          <w:sz w:val="24"/>
          <w:szCs w:val="24"/>
        </w:rPr>
        <w:t xml:space="preserve"> от 25.12.2008 № 273-ФЗ «</w:t>
      </w:r>
      <w:r w:rsidRPr="00C60ACE">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C60ACE">
        <w:rPr>
          <w:rFonts w:ascii="Times New Roman" w:hAnsi="Times New Roman" w:cs="Times New Roman"/>
          <w:sz w:val="24"/>
          <w:szCs w:val="24"/>
        </w:rPr>
        <w:t xml:space="preserve">, </w:t>
      </w:r>
      <w:hyperlink r:id="rId5" w:history="1">
        <w:r w:rsidRPr="00C60ACE">
          <w:rPr>
            <w:rFonts w:ascii="Times New Roman" w:hAnsi="Times New Roman" w:cs="Times New Roman"/>
            <w:sz w:val="24"/>
            <w:szCs w:val="24"/>
          </w:rPr>
          <w:t>Законом</w:t>
        </w:r>
      </w:hyperlink>
      <w:r w:rsidRPr="00C60ACE">
        <w:rPr>
          <w:rFonts w:ascii="Times New Roman" w:hAnsi="Times New Roman" w:cs="Times New Roman"/>
          <w:sz w:val="24"/>
          <w:szCs w:val="24"/>
        </w:rPr>
        <w:t xml:space="preserve"> Свердловско</w:t>
      </w:r>
      <w:r>
        <w:rPr>
          <w:rFonts w:ascii="Times New Roman" w:hAnsi="Times New Roman" w:cs="Times New Roman"/>
          <w:sz w:val="24"/>
          <w:szCs w:val="24"/>
        </w:rPr>
        <w:t>й области от 20.02.2009 № 2-ОЗ «</w:t>
      </w:r>
      <w:r w:rsidRPr="00C60ACE">
        <w:rPr>
          <w:rFonts w:ascii="Times New Roman" w:hAnsi="Times New Roman" w:cs="Times New Roman"/>
          <w:sz w:val="24"/>
          <w:szCs w:val="24"/>
        </w:rPr>
        <w:t>О противодействии коррупции в Свердловской области</w:t>
      </w:r>
      <w:r>
        <w:rPr>
          <w:rFonts w:ascii="Times New Roman" w:hAnsi="Times New Roman" w:cs="Times New Roman"/>
          <w:sz w:val="24"/>
          <w:szCs w:val="24"/>
        </w:rPr>
        <w:t>»</w:t>
      </w:r>
      <w:r w:rsidRPr="00C60ACE">
        <w:rPr>
          <w:rFonts w:ascii="Times New Roman" w:hAnsi="Times New Roman" w:cs="Times New Roman"/>
          <w:sz w:val="24"/>
          <w:szCs w:val="24"/>
        </w:rPr>
        <w:t xml:space="preserve">, </w:t>
      </w:r>
      <w:hyperlink r:id="rId6" w:history="1">
        <w:r w:rsidRPr="00C60ACE">
          <w:rPr>
            <w:rFonts w:ascii="Times New Roman" w:hAnsi="Times New Roman" w:cs="Times New Roman"/>
            <w:sz w:val="24"/>
            <w:szCs w:val="24"/>
          </w:rPr>
          <w:t>Указом</w:t>
        </w:r>
      </w:hyperlink>
      <w:r w:rsidRPr="00C60ACE">
        <w:rPr>
          <w:rFonts w:ascii="Times New Roman" w:hAnsi="Times New Roman" w:cs="Times New Roman"/>
          <w:sz w:val="24"/>
          <w:szCs w:val="24"/>
        </w:rPr>
        <w:t xml:space="preserve"> Губернатора Свердловской области от 03.11.2010 № 971-УГ </w:t>
      </w:r>
      <w:r>
        <w:rPr>
          <w:rFonts w:ascii="Times New Roman" w:hAnsi="Times New Roman" w:cs="Times New Roman"/>
          <w:sz w:val="24"/>
          <w:szCs w:val="24"/>
        </w:rPr>
        <w:t>«</w:t>
      </w:r>
      <w:r w:rsidRPr="00C60ACE">
        <w:rPr>
          <w:rFonts w:ascii="Times New Roman" w:hAnsi="Times New Roman" w:cs="Times New Roman"/>
          <w:sz w:val="24"/>
          <w:szCs w:val="24"/>
        </w:rPr>
        <w:t xml:space="preserve">О </w:t>
      </w:r>
      <w:r w:rsidRPr="008642EE">
        <w:rPr>
          <w:rFonts w:ascii="Times New Roman" w:hAnsi="Times New Roman" w:cs="Times New Roman"/>
          <w:sz w:val="24"/>
          <w:szCs w:val="24"/>
        </w:rPr>
        <w:t>мониторинге состояния и эффективности противодействия коррупции (антикоррупционном мониторинге) в Свердловской области», с целью организации работы в городском округе ЗАТО Свободный по реализации государственной политики в сфере профилактики и борьбы с коррупцией, постоянного наблюдения за состоянием и эффективностью противодействия коррупции.</w:t>
      </w:r>
    </w:p>
    <w:p w:rsidR="007F080C" w:rsidRPr="008642EE" w:rsidRDefault="007F080C" w:rsidP="000776D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rPr>
        <w:t xml:space="preserve">2. Мониторинг состояния и эффективности противодействия коррупции </w:t>
      </w:r>
      <w:r w:rsidRPr="008642EE">
        <w:rPr>
          <w:rFonts w:ascii="Times New Roman" w:hAnsi="Times New Roman" w:cs="Times New Roman"/>
          <w:sz w:val="24"/>
          <w:szCs w:val="24"/>
          <w:lang w:eastAsia="ru-RU"/>
        </w:rPr>
        <w:t xml:space="preserve">(антикоррупционный мониторинг) </w:t>
      </w:r>
      <w:r w:rsidRPr="008642EE">
        <w:rPr>
          <w:rFonts w:ascii="Times New Roman" w:hAnsi="Times New Roman" w:cs="Times New Roman"/>
          <w:sz w:val="24"/>
          <w:szCs w:val="24"/>
        </w:rPr>
        <w:t xml:space="preserve">в городском округе ЗАТО Свободный осуществляется органами местного самоуправления городского округа </w:t>
      </w:r>
      <w:r w:rsidRPr="008642EE">
        <w:rPr>
          <w:rFonts w:ascii="Times New Roman" w:hAnsi="Times New Roman" w:cs="Times New Roman"/>
          <w:sz w:val="24"/>
          <w:szCs w:val="24"/>
          <w:lang w:eastAsia="ru-RU"/>
        </w:rPr>
        <w:t>с целью обеспечения непрерывного наблюдения за реализацией мер по профилактике коррупции в городском округе ЗАТО Свободный и осуществления мероприятий по устранению причин и условий, способствующих совершению коррупционных правонарушений.</w:t>
      </w:r>
    </w:p>
    <w:p w:rsidR="007F080C" w:rsidRPr="008642EE" w:rsidRDefault="007F080C" w:rsidP="00CE1B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2EE">
        <w:rPr>
          <w:rFonts w:ascii="Times New Roman" w:hAnsi="Times New Roman" w:cs="Times New Roman"/>
          <w:sz w:val="24"/>
          <w:szCs w:val="24"/>
        </w:rPr>
        <w:t>3. Основные задачи антикоррупционного мониторинга:</w:t>
      </w:r>
    </w:p>
    <w:p w:rsidR="007F080C" w:rsidRPr="008642EE" w:rsidRDefault="007F080C" w:rsidP="00CE1B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2EE">
        <w:rPr>
          <w:rFonts w:ascii="Times New Roman" w:hAnsi="Times New Roman" w:cs="Times New Roman"/>
          <w:sz w:val="24"/>
          <w:szCs w:val="24"/>
        </w:rPr>
        <w:t>1) комплексное наблюдение за изменением состояния и уровня коррупции в городском округе ЗАТО Свободный;</w:t>
      </w:r>
    </w:p>
    <w:p w:rsidR="007F080C" w:rsidRPr="008642EE" w:rsidRDefault="007F080C" w:rsidP="00CE1B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2EE">
        <w:rPr>
          <w:rFonts w:ascii="Times New Roman" w:hAnsi="Times New Roman" w:cs="Times New Roman"/>
          <w:sz w:val="24"/>
          <w:szCs w:val="24"/>
        </w:rPr>
        <w:t>2) непрерывное наблюдение за осуществлением органами местного самоуправления городского округа ЗАТО Свободный деятельности, связанной с коррупционными рисками;</w:t>
      </w:r>
    </w:p>
    <w:p w:rsidR="007F080C" w:rsidRPr="008642EE" w:rsidRDefault="007F080C" w:rsidP="00CE1B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2EE">
        <w:rPr>
          <w:rFonts w:ascii="Times New Roman" w:hAnsi="Times New Roman" w:cs="Times New Roman"/>
          <w:sz w:val="24"/>
          <w:szCs w:val="24"/>
        </w:rPr>
        <w:t>3) своевременное выявление и прогнозирование развития негативных процессов, влияющих на уровень коррупции в органах местного самоуправления городского округа ЗАТО Свободный;</w:t>
      </w:r>
    </w:p>
    <w:p w:rsidR="007F080C" w:rsidRPr="008642EE" w:rsidRDefault="007F080C" w:rsidP="00CE1B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2EE">
        <w:rPr>
          <w:rFonts w:ascii="Times New Roman" w:hAnsi="Times New Roman" w:cs="Times New Roman"/>
          <w:sz w:val="24"/>
          <w:szCs w:val="24"/>
        </w:rPr>
        <w:t>4) оценка эффективности мероприятий по противодействию коррупции, проводимых на территории городского округа ЗАТО Свободный;</w:t>
      </w:r>
    </w:p>
    <w:p w:rsidR="007F080C" w:rsidRPr="008642EE" w:rsidRDefault="007F080C" w:rsidP="00BB0D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2EE">
        <w:rPr>
          <w:rFonts w:ascii="Times New Roman" w:hAnsi="Times New Roman" w:cs="Times New Roman"/>
          <w:sz w:val="24"/>
          <w:szCs w:val="24"/>
        </w:rPr>
        <w:t>5) информирование о состоянии и эффективности противодействия коррупции.</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70592">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А</w:t>
      </w:r>
      <w:r w:rsidRPr="008642EE">
        <w:rPr>
          <w:rFonts w:ascii="Times New Roman" w:hAnsi="Times New Roman" w:cs="Times New Roman"/>
          <w:sz w:val="24"/>
          <w:szCs w:val="24"/>
          <w:lang w:eastAsia="ru-RU"/>
        </w:rPr>
        <w:t>нтикоррупционный мониторинг в городском округе ЗАТО Свободный осуществляется по следующим основным направлениям:</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1) обобщение результатов антикоррупционной экспертизы нормативных правовых актов городского округа ЗАТО Свободный и проектов нормативных правовых актов городского округа ЗАТО Свободный;</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2) осуществление антикоррупционного контроля за соблюдением муниципальными служащими городского округа ЗАТО Свободный и лицами, замещающими муниципальные должности, установленных ограничений и запретов;</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 xml:space="preserve">3) осуществление антикоррупционного контроля за исполнением органами местного самоуправления городского округа ЗАТО Свободный своих полномочий, </w:t>
      </w:r>
      <w:r w:rsidRPr="00770592">
        <w:rPr>
          <w:rFonts w:ascii="Times New Roman" w:hAnsi="Times New Roman" w:cs="Times New Roman"/>
          <w:sz w:val="24"/>
          <w:szCs w:val="24"/>
          <w:lang w:eastAsia="ru-RU"/>
        </w:rPr>
        <w:t xml:space="preserve">а также </w:t>
      </w:r>
      <w:r w:rsidRPr="008642EE">
        <w:rPr>
          <w:rFonts w:ascii="Times New Roman" w:hAnsi="Times New Roman" w:cs="Times New Roman"/>
          <w:sz w:val="24"/>
          <w:szCs w:val="24"/>
          <w:lang w:eastAsia="ru-RU"/>
        </w:rPr>
        <w:t>исполнении муниципальной функции (предоставлению муниципальной услуги);</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4) осуществление антикоррупционного контроля за расходованием средств местного бюджета;</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5) изучение и анализ статистической отчетности о выявленных на территории городского округа ЗАТО Свободный коррупционных правонарушениях;</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6) проведение анализа поступивших в органы местного самоуправления городского округа ЗАТО Свободный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7) проведение анализа публикаций о состоянии коррупции на территории городского округа ЗАТО Свободный в средствах массовой информации;</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8) изучение общественного мнения о состоянии коррупции в городском округе ЗАТО Свободный.</w:t>
      </w:r>
    </w:p>
    <w:p w:rsidR="007F080C" w:rsidRPr="008642EE"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 xml:space="preserve">5. Изучение общественного мнения о состоянии коррупции в городском округе ЗАТО Свободный проводится в соответствии с Положением о социологическом опросе уровня восприятия коррупции в городском округе ЗАТО Свободный, утверждаемым нормативным правовым актом, принимаемым </w:t>
      </w:r>
      <w:r>
        <w:rPr>
          <w:rFonts w:ascii="Times New Roman" w:hAnsi="Times New Roman" w:cs="Times New Roman"/>
          <w:sz w:val="24"/>
          <w:szCs w:val="24"/>
          <w:lang w:eastAsia="ru-RU"/>
        </w:rPr>
        <w:t>г</w:t>
      </w:r>
      <w:r w:rsidRPr="008642EE">
        <w:rPr>
          <w:rFonts w:ascii="Times New Roman" w:hAnsi="Times New Roman" w:cs="Times New Roman"/>
          <w:sz w:val="24"/>
          <w:szCs w:val="24"/>
          <w:lang w:eastAsia="ru-RU"/>
        </w:rPr>
        <w:t>лавой городского округа ЗАТО Свободный.</w:t>
      </w:r>
    </w:p>
    <w:p w:rsidR="007F080C" w:rsidRPr="00854470" w:rsidRDefault="007F080C" w:rsidP="00BB0D9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642EE">
        <w:rPr>
          <w:rFonts w:ascii="Times New Roman" w:hAnsi="Times New Roman" w:cs="Times New Roman"/>
          <w:sz w:val="24"/>
          <w:szCs w:val="24"/>
          <w:lang w:eastAsia="ru-RU"/>
        </w:rPr>
        <w:t xml:space="preserve">6. Информация по </w:t>
      </w:r>
      <w:r>
        <w:rPr>
          <w:rFonts w:ascii="Times New Roman" w:hAnsi="Times New Roman" w:cs="Times New Roman"/>
          <w:sz w:val="24"/>
          <w:szCs w:val="24"/>
          <w:lang w:eastAsia="ru-RU"/>
        </w:rPr>
        <w:t>проведению</w:t>
      </w:r>
      <w:r w:rsidRPr="008642EE">
        <w:rPr>
          <w:rFonts w:ascii="Times New Roman" w:hAnsi="Times New Roman" w:cs="Times New Roman"/>
          <w:sz w:val="24"/>
          <w:szCs w:val="24"/>
          <w:lang w:eastAsia="ru-RU"/>
        </w:rPr>
        <w:t xml:space="preserve"> антикоррупционного мониторинга в городском округе ЗАТО Свободный, представляется </w:t>
      </w:r>
      <w:r>
        <w:rPr>
          <w:rFonts w:ascii="Times New Roman" w:hAnsi="Times New Roman" w:cs="Times New Roman"/>
          <w:sz w:val="24"/>
          <w:szCs w:val="24"/>
          <w:lang w:eastAsia="ru-RU"/>
        </w:rPr>
        <w:t>г</w:t>
      </w:r>
      <w:r w:rsidRPr="008642EE">
        <w:rPr>
          <w:rFonts w:ascii="Times New Roman" w:hAnsi="Times New Roman" w:cs="Times New Roman"/>
          <w:sz w:val="24"/>
          <w:szCs w:val="24"/>
          <w:lang w:eastAsia="ru-RU"/>
        </w:rPr>
        <w:t>лаве городского округа ЗАТО Свободный для рассмотрения на заседании Комиссии по координации работы по противодействию коррупции в городском округе ЗАТО Свободный.</w:t>
      </w:r>
    </w:p>
    <w:p w:rsidR="007F080C" w:rsidRPr="00C60ACE" w:rsidRDefault="007F080C" w:rsidP="00CE1B5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080C" w:rsidRDefault="007F080C">
      <w:pPr>
        <w:widowControl w:val="0"/>
        <w:autoSpaceDE w:val="0"/>
        <w:autoSpaceDN w:val="0"/>
        <w:adjustRightInd w:val="0"/>
        <w:spacing w:after="0" w:line="240" w:lineRule="auto"/>
        <w:jc w:val="both"/>
        <w:rPr>
          <w:rFonts w:ascii="Times New Roman" w:hAnsi="Times New Roman" w:cs="Times New Roman"/>
        </w:rPr>
        <w:sectPr w:rsidR="007F080C" w:rsidSect="00101A59">
          <w:pgSz w:w="11905" w:h="16838"/>
          <w:pgMar w:top="1134" w:right="1134" w:bottom="1134" w:left="1134" w:header="720" w:footer="720" w:gutter="0"/>
          <w:cols w:space="720"/>
          <w:noEndnote/>
        </w:sectPr>
      </w:pPr>
    </w:p>
    <w:tbl>
      <w:tblPr>
        <w:tblW w:w="15451" w:type="dxa"/>
        <w:tblInd w:w="2" w:type="dxa"/>
        <w:tblLayout w:type="fixed"/>
        <w:tblCellMar>
          <w:top w:w="75" w:type="dxa"/>
          <w:left w:w="0" w:type="dxa"/>
          <w:bottom w:w="75" w:type="dxa"/>
          <w:right w:w="0" w:type="dxa"/>
        </w:tblCellMar>
        <w:tblLook w:val="0000"/>
      </w:tblPr>
      <w:tblGrid>
        <w:gridCol w:w="660"/>
        <w:gridCol w:w="2459"/>
        <w:gridCol w:w="5812"/>
        <w:gridCol w:w="2693"/>
        <w:gridCol w:w="1792"/>
        <w:gridCol w:w="2035"/>
      </w:tblGrid>
      <w:tr w:rsidR="007F080C" w:rsidRPr="003C4F34">
        <w:trPr>
          <w:tblHeader/>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center"/>
              <w:rPr>
                <w:rFonts w:ascii="Times New Roman" w:hAnsi="Times New Roman" w:cs="Times New Roman"/>
                <w:b/>
                <w:bCs/>
              </w:rPr>
            </w:pPr>
            <w:r w:rsidRPr="003C4F34">
              <w:rPr>
                <w:rFonts w:ascii="Times New Roman" w:hAnsi="Times New Roman" w:cs="Times New Roman"/>
                <w:b/>
                <w:bCs/>
              </w:rPr>
              <w:t>№ п/п</w:t>
            </w:r>
          </w:p>
        </w:tc>
        <w:tc>
          <w:tcPr>
            <w:tcW w:w="2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center"/>
              <w:rPr>
                <w:rFonts w:ascii="Times New Roman" w:hAnsi="Times New Roman" w:cs="Times New Roman"/>
                <w:b/>
                <w:bCs/>
              </w:rPr>
            </w:pPr>
            <w:r w:rsidRPr="003C4F34">
              <w:rPr>
                <w:rFonts w:ascii="Times New Roman" w:hAnsi="Times New Roman" w:cs="Times New Roman"/>
                <w:b/>
                <w:bCs/>
              </w:rPr>
              <w:t>Основные направления антикоррупционного мониторинга</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FE4DF7">
            <w:pPr>
              <w:widowControl w:val="0"/>
              <w:autoSpaceDE w:val="0"/>
              <w:autoSpaceDN w:val="0"/>
              <w:adjustRightInd w:val="0"/>
              <w:spacing w:after="0" w:line="240" w:lineRule="auto"/>
              <w:jc w:val="center"/>
              <w:rPr>
                <w:rFonts w:ascii="Times New Roman" w:hAnsi="Times New Roman" w:cs="Times New Roman"/>
                <w:b/>
                <w:bCs/>
              </w:rPr>
            </w:pPr>
            <w:r w:rsidRPr="003C4F34">
              <w:rPr>
                <w:rFonts w:ascii="Times New Roman" w:hAnsi="Times New Roman" w:cs="Times New Roman"/>
                <w:b/>
                <w:bCs/>
              </w:rPr>
              <w:t>Показатели эффективности противодействия коррупции в органах местного самоуправления городского округа ЗАТО Свободный (далее - органы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center"/>
              <w:rPr>
                <w:rFonts w:ascii="Times New Roman" w:hAnsi="Times New Roman" w:cs="Times New Roman"/>
                <w:b/>
                <w:bCs/>
              </w:rPr>
            </w:pPr>
            <w:r w:rsidRPr="003C4F34">
              <w:rPr>
                <w:rFonts w:ascii="Times New Roman" w:hAnsi="Times New Roman" w:cs="Times New Roman"/>
                <w:b/>
                <w:bCs/>
              </w:rPr>
              <w:t>Исполнители</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center"/>
              <w:rPr>
                <w:rFonts w:ascii="Times New Roman" w:hAnsi="Times New Roman" w:cs="Times New Roman"/>
                <w:b/>
                <w:bCs/>
              </w:rPr>
            </w:pPr>
            <w:r w:rsidRPr="003C4F34">
              <w:rPr>
                <w:rFonts w:ascii="Times New Roman" w:hAnsi="Times New Roman" w:cs="Times New Roman"/>
                <w:b/>
                <w:bCs/>
              </w:rPr>
              <w:t>Форма реализации</w:t>
            </w:r>
          </w:p>
        </w:tc>
        <w:tc>
          <w:tcPr>
            <w:tcW w:w="20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center"/>
              <w:rPr>
                <w:rFonts w:ascii="Times New Roman" w:hAnsi="Times New Roman" w:cs="Times New Roman"/>
                <w:b/>
                <w:bCs/>
              </w:rPr>
            </w:pPr>
            <w:r w:rsidRPr="003C4F34">
              <w:rPr>
                <w:rFonts w:ascii="Times New Roman" w:hAnsi="Times New Roman" w:cs="Times New Roman"/>
                <w:b/>
                <w:bCs/>
              </w:rPr>
              <w:t>Периодичность (срок)</w:t>
            </w:r>
          </w:p>
        </w:tc>
      </w:tr>
      <w:tr w:rsidR="007F080C" w:rsidRPr="003C4F34">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1C6F76">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1.</w:t>
            </w:r>
          </w:p>
        </w:tc>
        <w:tc>
          <w:tcPr>
            <w:tcW w:w="24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ЗАТО Свободный</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 Соотношение количества выявленных коррупциогенных факторов к количеству нормативных правовых актов органов местного самоуправления, в отношении которых проводилась антикоррупционная экспертиза.</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FE4DF7">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Дума городского округа; Контрольный орган;</w:t>
            </w:r>
          </w:p>
          <w:p w:rsidR="007F080C" w:rsidRPr="008642EE" w:rsidRDefault="007F080C" w:rsidP="001C6F76">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Подразделение правого обеспечения.</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FE4DF7">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аналитическая справка</w:t>
            </w:r>
          </w:p>
        </w:tc>
        <w:tc>
          <w:tcPr>
            <w:tcW w:w="2035"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BB0D99">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ежеквартально,</w:t>
            </w:r>
          </w:p>
          <w:p w:rsidR="007F080C" w:rsidRPr="008642EE" w:rsidRDefault="007F080C" w:rsidP="00BB0D99">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до 10 числа месяца, следующего за отчетным кварталом</w:t>
            </w:r>
          </w:p>
        </w:tc>
      </w:tr>
      <w:tr w:rsidR="007F080C" w:rsidRPr="003C4F34">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2. Соотношение количества нормативных правовых актов органов местного самоуправления, в которых выявлены коррупциогенные факторы, к количеству нормативных правовых актов органов местного самоуправления, в которые были внесены изменения в целях устранения коррупциогенных факторов.</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3. Соотношение количества нормативных правовых актов органов местного самоуправления, в отношении которых органами прокуратуры, юстиции и независимыми экспертами были выявлены коррупциогенные факторы, к количеству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4. Соотношение количества проектов нормативных правовых актов органов местного самоуправления, в отношении которых проведена независимая антикоррупционная экспертиза, к общему количеству проектов нормативных правовых актов органов местного самоуправления.</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5. Соотношение количества нормативных правовых актов органов местного самоуправления, в отношении которых проведена независимая антикоррупционная экспертиза, к количеству действующих нормативных правовых актов органов местного самоуправления.</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6. Доля принятых нормативных правовых актов органов местного самоуправления, в которых после проведения внутренней антикоррупционной экспертизы проектов указанных нормативных правовых актов органов местного самоуправления, органами прокуратуры, юстиции выявлены коррупциогенные факторы (с которыми уполномоченный орган, проводивший внутреннюю антикоррупционную экспертизу проектов указанных нормативных правовых актов органов местного самоуправления, согласился либо по которым имеется вступившее в законную силу решение суда).</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7. Соотношение количества нормативных правовых актов органов местного самоуправления, в которых по результатам рассмотрения экспертных заключений и актов прокурорского реагирования выявленные коррупциогенные факторы были устранены, к количеству нормативных правовых актов органов местного самоуправления, в которых выявленные коррупционные факторы устранены не были.</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8. Соотношение количества лиц, осуществляющих антикоррупционную экспертизу и имеющих специальную квалификацию (прошедших специальную дополнительную подготовку), к количеству лиц, осуществляющих антикоррупционную экспертизу и не имеющих специальной квалификации.</w:t>
            </w:r>
          </w:p>
        </w:tc>
        <w:tc>
          <w:tcPr>
            <w:tcW w:w="2693"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0402AC">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2</w:t>
            </w:r>
          </w:p>
        </w:tc>
        <w:tc>
          <w:tcPr>
            <w:tcW w:w="24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Осуществление антикоррупционного контроля за соблюдением муниципальными служащими органов местного самоуправления установленных ограничений и запретов</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5D4657">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 Численность муниципальных служащих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Default="007F080C" w:rsidP="004131A8">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Дума городского округа;</w:t>
            </w:r>
            <w:r>
              <w:rPr>
                <w:rFonts w:ascii="Times New Roman" w:hAnsi="Times New Roman" w:cs="Times New Roman"/>
              </w:rPr>
              <w:t xml:space="preserve"> </w:t>
            </w:r>
            <w:r w:rsidRPr="008642EE">
              <w:rPr>
                <w:rFonts w:ascii="Times New Roman" w:hAnsi="Times New Roman" w:cs="Times New Roman"/>
              </w:rPr>
              <w:t>Контрольный орган</w:t>
            </w:r>
            <w:r>
              <w:rPr>
                <w:rFonts w:ascii="Times New Roman" w:hAnsi="Times New Roman" w:cs="Times New Roman"/>
              </w:rPr>
              <w:t>;</w:t>
            </w:r>
            <w:r w:rsidRPr="008642EE">
              <w:rPr>
                <w:rFonts w:ascii="Times New Roman" w:hAnsi="Times New Roman" w:cs="Times New Roman"/>
              </w:rPr>
              <w:t xml:space="preserve"> </w:t>
            </w:r>
          </w:p>
          <w:p w:rsidR="007F080C" w:rsidRPr="008642EE" w:rsidRDefault="007F080C" w:rsidP="004131A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Организационно-кадровый отдел.</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0402AC">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аналитическая справка</w:t>
            </w:r>
          </w:p>
        </w:tc>
        <w:tc>
          <w:tcPr>
            <w:tcW w:w="20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B517E4">
            <w:pPr>
              <w:autoSpaceDE w:val="0"/>
              <w:autoSpaceDN w:val="0"/>
              <w:adjustRightInd w:val="0"/>
              <w:spacing w:after="0" w:line="240" w:lineRule="auto"/>
              <w:jc w:val="center"/>
              <w:rPr>
                <w:rFonts w:ascii="Times New Roman" w:hAnsi="Times New Roman" w:cs="Times New Roman"/>
                <w:lang w:eastAsia="ru-RU"/>
              </w:rPr>
            </w:pPr>
            <w:r w:rsidRPr="00101A59">
              <w:rPr>
                <w:rFonts w:ascii="Times New Roman" w:hAnsi="Times New Roman" w:cs="Times New Roman"/>
                <w:highlight w:val="lightGray"/>
                <w:lang w:eastAsia="ru-RU"/>
              </w:rPr>
              <w:t>ежегодно, до 25 числа последнего</w:t>
            </w:r>
          </w:p>
        </w:tc>
      </w:tr>
      <w:tr w:rsidR="007F080C" w:rsidRPr="003C4F34">
        <w:tc>
          <w:tcPr>
            <w:tcW w:w="66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0402AC">
            <w:pPr>
              <w:widowControl w:val="0"/>
              <w:autoSpaceDE w:val="0"/>
              <w:autoSpaceDN w:val="0"/>
              <w:adjustRightInd w:val="0"/>
              <w:spacing w:after="0" w:line="240" w:lineRule="auto"/>
              <w:rPr>
                <w:rFonts w:ascii="Times New Roman" w:hAnsi="Times New Roman" w:cs="Times New Roman"/>
              </w:rPr>
            </w:pPr>
          </w:p>
        </w:tc>
        <w:tc>
          <w:tcPr>
            <w:tcW w:w="2459"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2. Соотношение количества должностей муниципальной службы органов местного самоуправления, замещение которых связано с коррупционными рисками, к общему количеству должностей муниципальной службы органов местного самоуправления.</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Default="007F080C" w:rsidP="00B517E4">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Дума городского округа;</w:t>
            </w:r>
            <w:r>
              <w:rPr>
                <w:rFonts w:ascii="Times New Roman" w:hAnsi="Times New Roman" w:cs="Times New Roman"/>
              </w:rPr>
              <w:t xml:space="preserve"> </w:t>
            </w:r>
            <w:r w:rsidRPr="008642EE">
              <w:rPr>
                <w:rFonts w:ascii="Times New Roman" w:hAnsi="Times New Roman" w:cs="Times New Roman"/>
              </w:rPr>
              <w:t>Контрольный орган</w:t>
            </w:r>
            <w:r>
              <w:rPr>
                <w:rFonts w:ascii="Times New Roman" w:hAnsi="Times New Roman" w:cs="Times New Roman"/>
              </w:rPr>
              <w:t>;</w:t>
            </w:r>
            <w:r w:rsidRPr="008642EE">
              <w:rPr>
                <w:rFonts w:ascii="Times New Roman" w:hAnsi="Times New Roman" w:cs="Times New Roman"/>
              </w:rPr>
              <w:t xml:space="preserve"> </w:t>
            </w:r>
          </w:p>
          <w:p w:rsidR="007F080C" w:rsidRPr="008642EE" w:rsidRDefault="007F080C" w:rsidP="00B517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Организационно-кадровый отдел.</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0402AC">
            <w:pPr>
              <w:widowControl w:val="0"/>
              <w:autoSpaceDE w:val="0"/>
              <w:autoSpaceDN w:val="0"/>
              <w:adjustRightInd w:val="0"/>
              <w:spacing w:after="0" w:line="240" w:lineRule="auto"/>
              <w:jc w:val="center"/>
              <w:rPr>
                <w:rFonts w:ascii="Times New Roman" w:hAnsi="Times New Roman" w:cs="Times New Roman"/>
              </w:rPr>
            </w:pPr>
          </w:p>
        </w:tc>
        <w:tc>
          <w:tcPr>
            <w:tcW w:w="2035"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B517E4">
            <w:pPr>
              <w:widowControl w:val="0"/>
              <w:autoSpaceDE w:val="0"/>
              <w:autoSpaceDN w:val="0"/>
              <w:adjustRightInd w:val="0"/>
              <w:spacing w:after="0" w:line="240" w:lineRule="auto"/>
              <w:jc w:val="center"/>
              <w:rPr>
                <w:rFonts w:ascii="Times New Roman" w:hAnsi="Times New Roman" w:cs="Times New Roman"/>
              </w:rPr>
            </w:pPr>
            <w:r w:rsidRPr="00101A59">
              <w:rPr>
                <w:rFonts w:ascii="Times New Roman" w:hAnsi="Times New Roman" w:cs="Times New Roman"/>
                <w:highlight w:val="lightGray"/>
                <w:lang w:eastAsia="ru-RU"/>
              </w:rPr>
              <w:t>месяца года</w:t>
            </w:r>
            <w:r w:rsidRPr="008642EE">
              <w:rPr>
                <w:rFonts w:ascii="Times New Roman" w:hAnsi="Times New Roman" w:cs="Times New Roman"/>
                <w:lang w:eastAsia="ru-RU"/>
              </w:rPr>
              <w:t xml:space="preserve"> один раз в полгода, до 10 числа месяца, следующего за отчетным</w:t>
            </w: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3. Количество (доля от общего количества муниципальных служащих органов местного самоуправления) муниципальных служащих органов местного самоуправления:</w:t>
            </w:r>
          </w:p>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допустивших нарушения требований антикоррупционного законодательства;</w:t>
            </w:r>
          </w:p>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привлеченных к дисциплинарной ответственности за нарушения требований антикоррупционного законодательства;</w:t>
            </w:r>
          </w:p>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осужденных за преступления коррупционной направленности, по которым приговор суда вступил в законную силу;</w:t>
            </w:r>
          </w:p>
          <w:p w:rsidR="007F080C" w:rsidRPr="008642EE" w:rsidRDefault="007F080C" w:rsidP="005F75F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в отношении которых уголовные дела о преступлениях коррупционной направленности прекращены по не реабилитирующим основаниям.</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3F3CBC">
            <w:pPr>
              <w:autoSpaceDE w:val="0"/>
              <w:autoSpaceDN w:val="0"/>
              <w:adjustRightInd w:val="0"/>
              <w:spacing w:after="0" w:line="240" w:lineRule="auto"/>
              <w:rPr>
                <w:rFonts w:ascii="Times New Roman" w:hAnsi="Times New Roman" w:cs="Times New Roman"/>
                <w:lang w:eastAsia="ru-RU"/>
              </w:rPr>
            </w:pPr>
            <w:r w:rsidRPr="008642EE">
              <w:rPr>
                <w:rFonts w:ascii="Times New Roman" w:hAnsi="Times New Roman" w:cs="Times New Roman"/>
                <w:lang w:eastAsia="ru-RU"/>
              </w:rPr>
              <w:t>4. Количество (доля от общего количества лиц, замещающих государственные должности Свердловской области) лиц, замещающих государственные должности Свердловской области:</w:t>
            </w:r>
          </w:p>
          <w:p w:rsidR="007F080C" w:rsidRPr="008642EE" w:rsidRDefault="007F080C" w:rsidP="003F3CBC">
            <w:pPr>
              <w:autoSpaceDE w:val="0"/>
              <w:autoSpaceDN w:val="0"/>
              <w:adjustRightInd w:val="0"/>
              <w:spacing w:after="0" w:line="240" w:lineRule="auto"/>
              <w:rPr>
                <w:rFonts w:ascii="Times New Roman" w:hAnsi="Times New Roman" w:cs="Times New Roman"/>
                <w:lang w:eastAsia="ru-RU"/>
              </w:rPr>
            </w:pPr>
            <w:r w:rsidRPr="008642EE">
              <w:rPr>
                <w:rFonts w:ascii="Times New Roman" w:hAnsi="Times New Roman" w:cs="Times New Roman"/>
                <w:lang w:eastAsia="ru-RU"/>
              </w:rPr>
              <w:t>допустивших нарушения требований антикоррупционного законодательства;</w:t>
            </w:r>
          </w:p>
          <w:p w:rsidR="007F080C" w:rsidRPr="008642EE" w:rsidRDefault="007F080C" w:rsidP="003F3CBC">
            <w:pPr>
              <w:autoSpaceDE w:val="0"/>
              <w:autoSpaceDN w:val="0"/>
              <w:adjustRightInd w:val="0"/>
              <w:spacing w:after="0" w:line="240" w:lineRule="auto"/>
              <w:rPr>
                <w:rFonts w:ascii="Times New Roman" w:hAnsi="Times New Roman" w:cs="Times New Roman"/>
                <w:lang w:eastAsia="ru-RU"/>
              </w:rPr>
            </w:pPr>
            <w:r w:rsidRPr="008642EE">
              <w:rPr>
                <w:rFonts w:ascii="Times New Roman" w:hAnsi="Times New Roman" w:cs="Times New Roman"/>
                <w:lang w:eastAsia="ru-RU"/>
              </w:rPr>
              <w:t>привлеченных к дисциплинарной ответственности за нарушение требований антикоррупционного законодательства;</w:t>
            </w:r>
          </w:p>
          <w:p w:rsidR="007F080C" w:rsidRPr="008642EE" w:rsidRDefault="007F080C" w:rsidP="003F3CBC">
            <w:pPr>
              <w:autoSpaceDE w:val="0"/>
              <w:autoSpaceDN w:val="0"/>
              <w:adjustRightInd w:val="0"/>
              <w:spacing w:after="0" w:line="240" w:lineRule="auto"/>
              <w:rPr>
                <w:rFonts w:ascii="Times New Roman" w:hAnsi="Times New Roman" w:cs="Times New Roman"/>
                <w:lang w:eastAsia="ru-RU"/>
              </w:rPr>
            </w:pPr>
            <w:r w:rsidRPr="008642EE">
              <w:rPr>
                <w:rFonts w:ascii="Times New Roman" w:hAnsi="Times New Roman" w:cs="Times New Roman"/>
                <w:lang w:eastAsia="ru-RU"/>
              </w:rPr>
              <w:t>осужденных за преступления коррупционной направленности, по которым приговор суда вступил в законную силу;</w:t>
            </w:r>
          </w:p>
          <w:p w:rsidR="007F080C" w:rsidRPr="008642EE" w:rsidRDefault="007F080C" w:rsidP="003F3CBC">
            <w:pPr>
              <w:autoSpaceDE w:val="0"/>
              <w:autoSpaceDN w:val="0"/>
              <w:adjustRightInd w:val="0"/>
              <w:spacing w:after="0" w:line="240" w:lineRule="auto"/>
              <w:rPr>
                <w:rFonts w:ascii="Times New Roman" w:hAnsi="Times New Roman" w:cs="Times New Roman"/>
                <w:lang w:eastAsia="ru-RU"/>
              </w:rPr>
            </w:pPr>
            <w:r w:rsidRPr="008642EE">
              <w:rPr>
                <w:rFonts w:ascii="Times New Roman" w:hAnsi="Times New Roman" w:cs="Times New Roman"/>
                <w:lang w:eastAsia="ru-RU"/>
              </w:rPr>
              <w:t>в отношении которых уголовные дела о преступлениях коррупционной направленности прекращены по нереабилитирующим основаниям.</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5. Соотношение количества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и лиц, замещающих должности муниципальной службы, в отношении которых проводились служебные проверки, к общему количеству муниципальных служащих, замещающих должности муниципальных служащих органов местного самоуправления, замещение которых связано с коррупционными рисками.</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6. Количество поступивших на действия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по фактам правонарушений коррупционной направленности:</w:t>
            </w:r>
          </w:p>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жалоб от граждан и организаций;</w:t>
            </w:r>
          </w:p>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протестов, представлений от органов прокуратуры;</w:t>
            </w:r>
          </w:p>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частных определений суда;</w:t>
            </w:r>
          </w:p>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предписаний контролирующих органов.</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7. Соотношение количества коррупционных правонарушений, выявленных в результате внутреннего контроля, к количеству правонарушений коррупционной направленности, выявленных органами прокуратуры и иными правоохранительными и контролирующими органами.</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8. Соотношение количества дел по фактам совершения коррупционных правонарушений, рассмотренных комиссиями по соблюдению требований к служебному поведению муниципальных служащих органов местного самоуправления и урегулированию конфликта интересов, к общему количеству коррупционных правонарушений, совершенных муниципальными служащими органов местного самоуправления.</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9. Соотношение количества проведенных служебных проверок соблюдения муниципальными служащими органов местного самоуправления обязанностей, ограничений, запретов и требований к служебному поведению к количеству установленных фактов несоблюдения муниципальными служащими органов местного самоуправления обязанностей, ограничений, запретов и требований к служебному поведению.</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10. Соотношение количества обращений граждан и организаций по вопросам коррупционных проявлений со стороны муниципальных служащих органов местного самоуправления, направленных в органы местного самоуправления, к количеству обращений, по которым доводы заявителя подтвердились.</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11. Количество обращений граждан и организаций по вопросам коррупционных проявлений со стороны муниципальных служащих органов местного самоуправления, направленных в органы прокуратуры и иные правоохранительные органы, к количеству обращений, по которым доводы заявителя подтвердились.</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8642EE">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12. Соотношение общего количества проведенных заседаний комиссий по соблюдению требований к служебному поведению муниципальных служащих органов местного самоуправления и урегулированию конфликтов интересов к количеству заседаний по фактам совершения муниципальными служащими органов местного самоуправления коррупционных правонарушений.</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8642EE">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13. Количество муниципальных служащих органов местного самоуправления, прошедших повышение квалификации, в должностные обязанности которых входит участие в противодействии коррупции, по соответствующим образовательным программам, к общему количеству муниципальных служащих органов местного самоуправления.</w:t>
            </w:r>
          </w:p>
        </w:tc>
        <w:tc>
          <w:tcPr>
            <w:tcW w:w="2693"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8642EE">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14. Соотношение средней заработной платы муниципальных служащих органов местного самоуправления, замещающих должности муниципальной службы, замещение которых связано с коррупционными рисками, к средней заработной плате по городскому округу ЗАТО Свободный</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Дума городского округа; Контрольный орган;</w:t>
            </w:r>
          </w:p>
          <w:p w:rsidR="007F080C" w:rsidRPr="008642EE" w:rsidRDefault="007F080C" w:rsidP="005D4657">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 xml:space="preserve">Отдел бухгалтерского учета и финансов; </w:t>
            </w:r>
          </w:p>
          <w:p w:rsidR="007F080C" w:rsidRPr="008642EE" w:rsidRDefault="007F080C" w:rsidP="005D4657">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Финансовый отдел</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аналитическая справка</w:t>
            </w:r>
          </w:p>
        </w:tc>
        <w:tc>
          <w:tcPr>
            <w:tcW w:w="20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ежеквартально,</w:t>
            </w:r>
          </w:p>
          <w:p w:rsidR="007F080C" w:rsidRPr="008642EE" w:rsidRDefault="007F080C" w:rsidP="00FE47AE">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до 10 числа месяца, следующего за отчетным кварталом</w:t>
            </w:r>
          </w:p>
        </w:tc>
      </w:tr>
      <w:tr w:rsidR="007F080C" w:rsidRPr="003C4F34">
        <w:tc>
          <w:tcPr>
            <w:tcW w:w="6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3269D9">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3</w:t>
            </w:r>
          </w:p>
        </w:tc>
        <w:tc>
          <w:tcPr>
            <w:tcW w:w="24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Default="007F080C" w:rsidP="003269D9">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 xml:space="preserve">Осуществление антикоррупционного контроля за исполнением органами местного самоуправления городского округа ЗАТО Свободный полномочий по реализации муниципальной функции (предоставлению </w:t>
            </w:r>
          </w:p>
          <w:p w:rsidR="007F080C" w:rsidRPr="003C4F34" w:rsidRDefault="007F080C" w:rsidP="003269D9">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муниципальной услуги)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2561E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 Общие показатели:</w:t>
            </w:r>
          </w:p>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 соотношение количества исполняемых муниципальных функций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исполняющих муниципальные функции, с общим количеством муниципальных служащих органов местного самоуправления, замещающих должности в органах местного самоуправления;</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Отдел городского хозяйства и экономики</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аналитическая справка</w:t>
            </w:r>
          </w:p>
        </w:tc>
        <w:tc>
          <w:tcPr>
            <w:tcW w:w="2035"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FE47AE">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ежеквартально,</w:t>
            </w:r>
          </w:p>
          <w:p w:rsidR="007F080C" w:rsidRPr="008642EE" w:rsidRDefault="007F080C" w:rsidP="00FE47AE">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до 10 числа месяца, следующего за отчетным кварталом</w:t>
            </w: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2) соотношение количества предоставляемых муниципальных услуг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предоставляющих муниципальные услуги, с общим количеством муниципальных служащих, замещающих должности в органах местного самоуправления;</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CE15C8">
            <w:pP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3) соотношение количества муниципальных функций (услуг), исполняемых (предоставляемых) в сферах с высоким риском коррупционных проявлений с количеством муниципальных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исполнением муниципальных функций (предоставлением муниципальных услуг);</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CE15C8">
            <w:pP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4) соотношение усредненного времени, затрачиваемого на предоставление муниципальной услуги, и максимального срока, установленного законодательством для предоставления данной услуги;</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CE15C8">
            <w:pP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5) соотношение усредненного времени предоставления муниципальной услуги автоматизированным способом к усредненному времени, затрачиваемому на предоставление муниципальной услуги муниципальным служащим органов местного самоуправления;</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3269D9">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6) количество многофункциональных центров оказания государственных и муниципальных услуг в городском округе ЗАТО Свободный;</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7) соотношение количества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 к общему количеству получателей муниципальных услуг в рамках предоставления муниципальной услуги, в отношении которой органами местного самоуправления приняты административные регламенты;</w:t>
            </w:r>
          </w:p>
        </w:tc>
        <w:tc>
          <w:tcPr>
            <w:tcW w:w="2693"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1792"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8) количество обращений граждан в суды на нарушения муниципальными служащими органов местного самоуправления законности при предоставлении государственных услуг к количеству решений, вынесенных в пользу граждан.</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FE47AE">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Подразделение правового обеспечения</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аналитическая справка</w:t>
            </w:r>
          </w:p>
        </w:tc>
        <w:tc>
          <w:tcPr>
            <w:tcW w:w="2035"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FE47AE">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ежеквартально,</w:t>
            </w:r>
          </w:p>
          <w:p w:rsidR="007F080C" w:rsidRPr="008642EE" w:rsidRDefault="007F080C" w:rsidP="00FE47AE">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до 10 числа месяца, следующего за отчетным кварталом</w:t>
            </w:r>
          </w:p>
        </w:tc>
      </w:tr>
      <w:tr w:rsidR="007F080C" w:rsidRPr="003C4F34">
        <w:trPr>
          <w:trHeight w:val="1543"/>
        </w:trPr>
        <w:tc>
          <w:tcPr>
            <w:tcW w:w="6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C86D52">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4.</w:t>
            </w:r>
          </w:p>
        </w:tc>
        <w:tc>
          <w:tcPr>
            <w:tcW w:w="24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E9632F" w:rsidRDefault="007F080C" w:rsidP="00381CA6">
            <w:pPr>
              <w:widowControl w:val="0"/>
              <w:autoSpaceDE w:val="0"/>
              <w:autoSpaceDN w:val="0"/>
              <w:adjustRightInd w:val="0"/>
              <w:spacing w:after="0" w:line="240" w:lineRule="auto"/>
              <w:rPr>
                <w:rFonts w:ascii="Times New Roman" w:hAnsi="Times New Roman" w:cs="Times New Roman"/>
              </w:rPr>
            </w:pPr>
            <w:r w:rsidRPr="00E9632F">
              <w:rPr>
                <w:rFonts w:ascii="Times New Roman" w:hAnsi="Times New Roman" w:cs="Times New Roman"/>
              </w:rPr>
              <w:t>Осуществление антикоррупционного контроля за расходованием средств местного бюджета</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E9632F" w:rsidRDefault="007F080C" w:rsidP="0099647D">
            <w:pPr>
              <w:widowControl w:val="0"/>
              <w:autoSpaceDE w:val="0"/>
              <w:autoSpaceDN w:val="0"/>
              <w:adjustRightInd w:val="0"/>
              <w:spacing w:after="0" w:line="240" w:lineRule="auto"/>
              <w:rPr>
                <w:rFonts w:ascii="Times New Roman" w:hAnsi="Times New Roman" w:cs="Times New Roman"/>
              </w:rPr>
            </w:pPr>
            <w:r w:rsidRPr="00E9632F">
              <w:rPr>
                <w:rFonts w:ascii="Times New Roman" w:hAnsi="Times New Roman" w:cs="Times New Roman"/>
              </w:rPr>
              <w:t>1. Расходы бюджета городского округа ЗАТО Свободный (тыс. рублей), в том числе:</w:t>
            </w:r>
          </w:p>
          <w:p w:rsidR="007F080C" w:rsidRPr="00E9632F" w:rsidRDefault="007F080C" w:rsidP="00E9632F">
            <w:pPr>
              <w:widowControl w:val="0"/>
              <w:autoSpaceDE w:val="0"/>
              <w:autoSpaceDN w:val="0"/>
              <w:adjustRightInd w:val="0"/>
              <w:spacing w:after="0" w:line="240" w:lineRule="auto"/>
              <w:rPr>
                <w:rFonts w:ascii="Times New Roman" w:hAnsi="Times New Roman" w:cs="Times New Roman"/>
              </w:rPr>
            </w:pPr>
            <w:r w:rsidRPr="00E9632F">
              <w:rPr>
                <w:rFonts w:ascii="Times New Roman" w:hAnsi="Times New Roman" w:cs="Times New Roman"/>
              </w:rPr>
              <w:t>- на увеличение стоимости основных средств;</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Default="007F080C" w:rsidP="00E9632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Дума городского округа;</w:t>
            </w:r>
          </w:p>
          <w:p w:rsidR="007F080C" w:rsidRDefault="007F080C" w:rsidP="00E9632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Контрольный орган; </w:t>
            </w:r>
          </w:p>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Финансовый отдел;</w:t>
            </w:r>
          </w:p>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Отдел бухгалтерского учета и финансов</w:t>
            </w:r>
            <w:r>
              <w:rPr>
                <w:rFonts w:ascii="Times New Roman" w:hAnsi="Times New Roman" w:cs="Times New Roman"/>
              </w:rPr>
              <w:t>.</w:t>
            </w:r>
          </w:p>
        </w:tc>
        <w:tc>
          <w:tcPr>
            <w:tcW w:w="17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C86D52">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аналитическая справка</w:t>
            </w:r>
          </w:p>
        </w:tc>
        <w:tc>
          <w:tcPr>
            <w:tcW w:w="20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ежеквартально,</w:t>
            </w:r>
          </w:p>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до 10 числа месяца, следующего за отчетным кварталом</w:t>
            </w:r>
          </w:p>
        </w:tc>
      </w:tr>
      <w:tr w:rsidR="007F080C" w:rsidRPr="003C4F34">
        <w:tc>
          <w:tcPr>
            <w:tcW w:w="66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C86D52">
            <w:pPr>
              <w:widowControl w:val="0"/>
              <w:autoSpaceDE w:val="0"/>
              <w:autoSpaceDN w:val="0"/>
              <w:adjustRightInd w:val="0"/>
              <w:spacing w:after="0" w:line="240" w:lineRule="auto"/>
              <w:rPr>
                <w:rFonts w:ascii="Times New Roman" w:hAnsi="Times New Roman" w:cs="Times New Roman"/>
              </w:rPr>
            </w:pPr>
          </w:p>
        </w:tc>
        <w:tc>
          <w:tcPr>
            <w:tcW w:w="2459"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080C" w:rsidRPr="00E9632F" w:rsidRDefault="007F080C" w:rsidP="00381CA6">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E9632F" w:rsidRDefault="007F080C" w:rsidP="0099647D">
            <w:pPr>
              <w:widowControl w:val="0"/>
              <w:autoSpaceDE w:val="0"/>
              <w:autoSpaceDN w:val="0"/>
              <w:adjustRightInd w:val="0"/>
              <w:spacing w:after="0" w:line="240" w:lineRule="auto"/>
              <w:rPr>
                <w:rFonts w:ascii="Times New Roman" w:hAnsi="Times New Roman" w:cs="Times New Roman"/>
              </w:rPr>
            </w:pPr>
            <w:r w:rsidRPr="00E9632F">
              <w:rPr>
                <w:rFonts w:ascii="Times New Roman" w:hAnsi="Times New Roman" w:cs="Times New Roman"/>
              </w:rPr>
              <w:t>- на развитие и поддержку малого и среднего предпринимательства, в том числе в расчете на одно малое и среднее предприятие городского округа ЗАТО Свободный и одного жителя городского округа ЗАТО Свободный;</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C86D5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Отдел городского хозяйства и экономики</w:t>
            </w:r>
          </w:p>
        </w:tc>
        <w:tc>
          <w:tcPr>
            <w:tcW w:w="1792" w:type="dxa"/>
            <w:vMerge/>
            <w:tcBorders>
              <w:left w:val="single" w:sz="4" w:space="0" w:color="auto"/>
              <w:right w:val="single" w:sz="4" w:space="0" w:color="auto"/>
            </w:tcBorders>
            <w:tcMar>
              <w:top w:w="62" w:type="dxa"/>
              <w:left w:w="102" w:type="dxa"/>
              <w:bottom w:w="102" w:type="dxa"/>
              <w:right w:w="62" w:type="dxa"/>
            </w:tcMar>
          </w:tcPr>
          <w:p w:rsidR="007F080C" w:rsidRPr="008642EE" w:rsidRDefault="007F080C" w:rsidP="00C86D52">
            <w:pPr>
              <w:widowControl w:val="0"/>
              <w:autoSpaceDE w:val="0"/>
              <w:autoSpaceDN w:val="0"/>
              <w:adjustRightInd w:val="0"/>
              <w:spacing w:after="0" w:line="240" w:lineRule="auto"/>
              <w:jc w:val="center"/>
              <w:rPr>
                <w:rFonts w:ascii="Times New Roman" w:hAnsi="Times New Roman" w:cs="Times New Roman"/>
              </w:rPr>
            </w:pPr>
          </w:p>
        </w:tc>
        <w:tc>
          <w:tcPr>
            <w:tcW w:w="20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C86D52">
            <w:pPr>
              <w:widowControl w:val="0"/>
              <w:autoSpaceDE w:val="0"/>
              <w:autoSpaceDN w:val="0"/>
              <w:adjustRightInd w:val="0"/>
              <w:spacing w:after="0" w:line="240" w:lineRule="auto"/>
              <w:rPr>
                <w:rFonts w:ascii="Times New Roman" w:hAnsi="Times New Roman" w:cs="Times New Roman"/>
              </w:rPr>
            </w:pPr>
          </w:p>
        </w:tc>
        <w:tc>
          <w:tcPr>
            <w:tcW w:w="2459"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080C" w:rsidRPr="00E9632F" w:rsidRDefault="007F080C" w:rsidP="00381CA6">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E9632F" w:rsidRDefault="007F080C" w:rsidP="0099647D">
            <w:pPr>
              <w:widowControl w:val="0"/>
              <w:autoSpaceDE w:val="0"/>
              <w:autoSpaceDN w:val="0"/>
              <w:adjustRightInd w:val="0"/>
              <w:spacing w:after="0" w:line="240" w:lineRule="auto"/>
              <w:rPr>
                <w:rFonts w:ascii="Times New Roman" w:hAnsi="Times New Roman" w:cs="Times New Roman"/>
              </w:rPr>
            </w:pPr>
            <w:r w:rsidRPr="00E9632F">
              <w:rPr>
                <w:rFonts w:ascii="Times New Roman" w:hAnsi="Times New Roman" w:cs="Times New Roman"/>
              </w:rPr>
              <w:t>- на содержание работников органов местного самоуправления городского округа ЗАТО Свободный.</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Default="007F080C" w:rsidP="00E9632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Дума городского округа;</w:t>
            </w:r>
          </w:p>
          <w:p w:rsidR="007F080C" w:rsidRDefault="007F080C" w:rsidP="00E9632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Контрольный орган; </w:t>
            </w:r>
          </w:p>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Финансовый отдел;</w:t>
            </w:r>
          </w:p>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Отдел бухгалтерского учета и финансов</w:t>
            </w:r>
            <w:r>
              <w:rPr>
                <w:rFonts w:ascii="Times New Roman" w:hAnsi="Times New Roman" w:cs="Times New Roman"/>
              </w:rPr>
              <w:t>.</w:t>
            </w:r>
          </w:p>
        </w:tc>
        <w:tc>
          <w:tcPr>
            <w:tcW w:w="1792" w:type="dxa"/>
            <w:vMerge/>
            <w:tcBorders>
              <w:left w:val="single" w:sz="4" w:space="0" w:color="auto"/>
              <w:right w:val="single" w:sz="4" w:space="0" w:color="auto"/>
            </w:tcBorders>
            <w:tcMar>
              <w:top w:w="62" w:type="dxa"/>
              <w:left w:w="102" w:type="dxa"/>
              <w:bottom w:w="102" w:type="dxa"/>
              <w:right w:w="62" w:type="dxa"/>
            </w:tcMar>
          </w:tcPr>
          <w:p w:rsidR="007F080C" w:rsidRPr="008642EE" w:rsidRDefault="007F080C" w:rsidP="00C86D52">
            <w:pPr>
              <w:widowControl w:val="0"/>
              <w:autoSpaceDE w:val="0"/>
              <w:autoSpaceDN w:val="0"/>
              <w:adjustRightInd w:val="0"/>
              <w:spacing w:after="0" w:line="240" w:lineRule="auto"/>
              <w:jc w:val="center"/>
              <w:rPr>
                <w:rFonts w:ascii="Times New Roman" w:hAnsi="Times New Roman" w:cs="Times New Roman"/>
              </w:rPr>
            </w:pPr>
          </w:p>
        </w:tc>
        <w:tc>
          <w:tcPr>
            <w:tcW w:w="2035"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E9632F"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E9632F" w:rsidRDefault="007F080C">
            <w:pPr>
              <w:widowControl w:val="0"/>
              <w:autoSpaceDE w:val="0"/>
              <w:autoSpaceDN w:val="0"/>
              <w:adjustRightInd w:val="0"/>
              <w:spacing w:after="0" w:line="240" w:lineRule="auto"/>
              <w:rPr>
                <w:rFonts w:ascii="Times New Roman" w:hAnsi="Times New Roman" w:cs="Times New Roman"/>
              </w:rPr>
            </w:pPr>
            <w:r w:rsidRPr="00E9632F">
              <w:rPr>
                <w:rFonts w:ascii="Times New Roman" w:hAnsi="Times New Roman" w:cs="Times New Roman"/>
              </w:rPr>
              <w:t>2. Соотношение среднестатистических затрат на строительство инфраструктурных объектов и объектов социального значения к среднестатистическим затратам на строительство аналогичных объектов в регионах со схожими природно-климатическими условиями.</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Отдел городского хозяйства и экономики</w:t>
            </w: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267C4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ежеквартально,</w:t>
            </w:r>
          </w:p>
          <w:p w:rsidR="007F080C" w:rsidRPr="008642EE" w:rsidRDefault="007F080C" w:rsidP="00267C4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до 25 числа месяца, следующего за отчетным кварталом</w:t>
            </w: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r w:rsidRPr="008642EE">
              <w:rPr>
                <w:rFonts w:ascii="Times New Roman" w:hAnsi="Times New Roman" w:cs="Times New Roman"/>
              </w:rPr>
              <w:t>. Количество проведенных проверок использования муниципального имущества городского округа ЗАТО Свободный, из них:</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количество проверок, в результате которых выявлены нарушения муниципальных правовых актов (федерального и областного законодательства), с указанием количества материалов, направленных в правоохранительные органы;</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доля проверок, в результате которых выявлены нарушения муниципальных правовых актов (федерального и областного законодательства), с указанием доли материалов, направленных в правоохранительные органы (процентов).</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E9632F">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Отдел городского хозяйства и экономики</w:t>
            </w: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267C4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ежеквартально,</w:t>
            </w:r>
          </w:p>
          <w:p w:rsidR="007F080C" w:rsidRPr="008642EE" w:rsidRDefault="007F080C" w:rsidP="00267C4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до 25 числа месяца, следующего за отчетным кварталом</w:t>
            </w: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5. Количество проведенных проверок использования бюджетных средств, из них:</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количество проверок, в результате которых выявлены нарушения законодательства, с указанием количества материалов, направленных в правоохранительные органы;</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доля проверок, в результате которых выявлены нарушения законодательства, с указанием доли материалов, направленных в правоохранительные органы (процентов).</w:t>
            </w:r>
          </w:p>
        </w:tc>
        <w:tc>
          <w:tcPr>
            <w:tcW w:w="2693"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Default="007F080C" w:rsidP="00381CA6">
            <w:pPr>
              <w:widowControl w:val="0"/>
              <w:autoSpaceDE w:val="0"/>
              <w:autoSpaceDN w:val="0"/>
              <w:adjustRightInd w:val="0"/>
              <w:spacing w:after="0" w:line="240" w:lineRule="auto"/>
              <w:jc w:val="center"/>
              <w:rPr>
                <w:rFonts w:ascii="Times New Roman" w:hAnsi="Times New Roman" w:cs="Times New Roman"/>
              </w:rPr>
            </w:pPr>
          </w:p>
          <w:p w:rsidR="007F080C" w:rsidRDefault="007F080C" w:rsidP="00381CA6">
            <w:pPr>
              <w:widowControl w:val="0"/>
              <w:autoSpaceDE w:val="0"/>
              <w:autoSpaceDN w:val="0"/>
              <w:adjustRightInd w:val="0"/>
              <w:spacing w:after="0" w:line="240" w:lineRule="auto"/>
              <w:jc w:val="center"/>
              <w:rPr>
                <w:rFonts w:ascii="Times New Roman" w:hAnsi="Times New Roman" w:cs="Times New Roman"/>
              </w:rPr>
            </w:pPr>
          </w:p>
          <w:p w:rsidR="007F080C" w:rsidRDefault="007F080C" w:rsidP="00381CA6">
            <w:pPr>
              <w:widowControl w:val="0"/>
              <w:autoSpaceDE w:val="0"/>
              <w:autoSpaceDN w:val="0"/>
              <w:adjustRightInd w:val="0"/>
              <w:spacing w:after="0" w:line="240" w:lineRule="auto"/>
              <w:jc w:val="center"/>
              <w:rPr>
                <w:rFonts w:ascii="Times New Roman" w:hAnsi="Times New Roman" w:cs="Times New Roman"/>
              </w:rPr>
            </w:pPr>
          </w:p>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Отдел бухгалтерского учета и финансов</w:t>
            </w:r>
          </w:p>
        </w:tc>
        <w:tc>
          <w:tcPr>
            <w:tcW w:w="1792"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267C4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ежеквартально,</w:t>
            </w:r>
          </w:p>
          <w:p w:rsidR="007F080C" w:rsidRPr="008642EE" w:rsidRDefault="007F080C" w:rsidP="00267C4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до 10 числа месяца, следующего за отчетным кварталом</w:t>
            </w: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267C45">
            <w:pPr>
              <w:widowControl w:val="0"/>
              <w:autoSpaceDE w:val="0"/>
              <w:autoSpaceDN w:val="0"/>
              <w:adjustRightInd w:val="0"/>
              <w:spacing w:after="0" w:line="240" w:lineRule="auto"/>
              <w:rPr>
                <w:rFonts w:ascii="Times New Roman" w:hAnsi="Times New Roman" w:cs="Times New Roman"/>
                <w:lang w:eastAsia="ru-RU"/>
              </w:rPr>
            </w:pPr>
            <w:r w:rsidRPr="008642EE">
              <w:rPr>
                <w:rFonts w:ascii="Times New Roman" w:hAnsi="Times New Roman" w:cs="Times New Roman"/>
              </w:rPr>
              <w:t xml:space="preserve">6. Количество </w:t>
            </w:r>
            <w:r w:rsidRPr="008642EE">
              <w:rPr>
                <w:rFonts w:ascii="Times New Roman" w:hAnsi="Times New Roman" w:cs="Times New Roman"/>
                <w:lang w:eastAsia="ru-RU"/>
              </w:rPr>
              <w:t xml:space="preserve">проведенных проверок соблюдения требований, установленных Федеральным </w:t>
            </w:r>
            <w:hyperlink r:id="rId7" w:history="1">
              <w:r w:rsidRPr="008642EE">
                <w:rPr>
                  <w:rFonts w:ascii="Times New Roman" w:hAnsi="Times New Roman" w:cs="Times New Roman"/>
                  <w:lang w:eastAsia="ru-RU"/>
                </w:rPr>
                <w:t>законом</w:t>
              </w:r>
            </w:hyperlink>
            <w:r>
              <w:rPr>
                <w:rFonts w:ascii="Times New Roman" w:hAnsi="Times New Roman" w:cs="Times New Roman"/>
                <w:lang w:eastAsia="ru-RU"/>
              </w:rPr>
              <w:t xml:space="preserve"> от 05.04.2013 № 44-ФЗ «</w:t>
            </w:r>
            <w:r w:rsidRPr="008642EE">
              <w:rPr>
                <w:rFonts w:ascii="Times New Roman" w:hAnsi="Times New Roman" w:cs="Times New Roman"/>
                <w:lang w:eastAsia="ru-RU"/>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lang w:eastAsia="ru-RU"/>
              </w:rPr>
              <w:t>»</w:t>
            </w:r>
            <w:r w:rsidRPr="008642EE">
              <w:rPr>
                <w:rFonts w:ascii="Times New Roman" w:hAnsi="Times New Roman" w:cs="Times New Roman"/>
                <w:lang w:eastAsia="ru-RU"/>
              </w:rPr>
              <w:t>, а также ведения лицензионно-разрешительной деятельности, из них:</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количество проверок, в результате которых выявлены нарушения законодательства, с указанием количества материалов, направленных в правоохранительные органы;</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доля проверок, в результате которых выявлены нарушения законодательства, с указанием доли материалов, направленных в правоохранительные органы (процентов);</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соотношение стоимости товаров, работ, услуг (в рублях) по заключенным сделкам, в которых были выявлены нарушения, к общей стоимости заключенных сделок по результатам проведения конкурса, аукциона и запроса котировок цен на товары, работы, услуги.</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Default="007F080C" w:rsidP="00477E1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Контрольный орган</w:t>
            </w:r>
            <w:r>
              <w:rPr>
                <w:rFonts w:ascii="Times New Roman" w:hAnsi="Times New Roman" w:cs="Times New Roman"/>
              </w:rPr>
              <w:t xml:space="preserve">; </w:t>
            </w:r>
          </w:p>
          <w:p w:rsidR="007F080C" w:rsidRPr="008642EE" w:rsidRDefault="007F080C" w:rsidP="00477E1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Финансовый отдел;</w:t>
            </w:r>
          </w:p>
          <w:p w:rsidR="007F080C" w:rsidRPr="008642EE" w:rsidRDefault="007F080C" w:rsidP="004131A8">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Отдел бухгалтерского учета и финансов</w:t>
            </w:r>
            <w:r>
              <w:rPr>
                <w:rFonts w:ascii="Times New Roman" w:hAnsi="Times New Roman" w:cs="Times New Roman"/>
              </w:rPr>
              <w:t>.</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аналитическая справка</w:t>
            </w:r>
          </w:p>
        </w:tc>
        <w:tc>
          <w:tcPr>
            <w:tcW w:w="2035"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 xml:space="preserve">ежеквартально, </w:t>
            </w:r>
          </w:p>
          <w:p w:rsidR="007F080C" w:rsidRPr="008642EE" w:rsidRDefault="007F080C" w:rsidP="00381CA6">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до 10 числа месяца, следующего за отчетным кварталом</w:t>
            </w:r>
          </w:p>
        </w:tc>
      </w:tr>
      <w:tr w:rsidR="007F080C" w:rsidRPr="003C4F34">
        <w:tc>
          <w:tcPr>
            <w:tcW w:w="6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7. Потери местного бюджета вследствие коррупционных правонарушений (тыс. рублей) к доходной части местного бюджета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477E1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Финансовый отдел;</w:t>
            </w:r>
          </w:p>
          <w:p w:rsidR="007F080C" w:rsidRPr="008642EE" w:rsidRDefault="007F080C" w:rsidP="00477E15">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Отдел бухгалтерского учета и финансов</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аналитическая справка</w:t>
            </w:r>
          </w:p>
        </w:tc>
        <w:tc>
          <w:tcPr>
            <w:tcW w:w="20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 xml:space="preserve">ежеквартально, </w:t>
            </w:r>
          </w:p>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до 10 числа месяца, следующего за отчетным кварталом</w:t>
            </w:r>
          </w:p>
        </w:tc>
      </w:tr>
      <w:tr w:rsidR="007F080C" w:rsidRPr="003C4F34">
        <w:tc>
          <w:tcPr>
            <w:tcW w:w="6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477E15">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5.</w:t>
            </w:r>
          </w:p>
        </w:tc>
        <w:tc>
          <w:tcPr>
            <w:tcW w:w="24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Изучение и анализ статистической отчетности о выявленных на территории городского округа ЗАТО Свободный коррупционных правонарушениях</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xml:space="preserve">1. Количество возбужденных уголовных дел по фактам коррупции к общему количеству возбужденных в отчетном периоде уголовных дел. </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360AD6">
            <w:pPr>
              <w:spacing w:after="0" w:line="240" w:lineRule="auto"/>
              <w:jc w:val="center"/>
              <w:rPr>
                <w:rFonts w:ascii="Times New Roman" w:hAnsi="Times New Roman" w:cs="Times New Roman"/>
              </w:rPr>
            </w:pPr>
            <w:r w:rsidRPr="008642EE">
              <w:rPr>
                <w:rFonts w:ascii="Times New Roman" w:hAnsi="Times New Roman" w:cs="Times New Roman"/>
              </w:rPr>
              <w:t xml:space="preserve">Отдел Министерства внутренних дел РФ по </w:t>
            </w:r>
          </w:p>
          <w:p w:rsidR="007F080C" w:rsidRPr="008642EE" w:rsidRDefault="007F080C" w:rsidP="00360AD6">
            <w:pPr>
              <w:spacing w:after="0" w:line="240" w:lineRule="auto"/>
              <w:jc w:val="center"/>
              <w:rPr>
                <w:rFonts w:ascii="Times New Roman" w:hAnsi="Times New Roman" w:cs="Times New Roman"/>
              </w:rPr>
            </w:pPr>
            <w:r w:rsidRPr="008642EE">
              <w:rPr>
                <w:rFonts w:ascii="Times New Roman" w:hAnsi="Times New Roman" w:cs="Times New Roman"/>
              </w:rPr>
              <w:t>городскому округ ЗАТО</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477E15">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аналитическая справка</w:t>
            </w:r>
          </w:p>
        </w:tc>
        <w:tc>
          <w:tcPr>
            <w:tcW w:w="2035"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360AD6">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 xml:space="preserve">ежеквартально, </w:t>
            </w:r>
          </w:p>
          <w:p w:rsidR="007F080C" w:rsidRPr="003C4F34" w:rsidRDefault="007F080C" w:rsidP="00360AD6">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 xml:space="preserve">до 10 числа месяца, </w:t>
            </w:r>
          </w:p>
          <w:p w:rsidR="007F080C" w:rsidRPr="003C4F34" w:rsidRDefault="007F080C" w:rsidP="00360AD6">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 xml:space="preserve">следующего за </w:t>
            </w: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477E1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2. Количество возбужденных уголовных дел по фактам коррупции в расчете на 1000 жителей городского округа ЗАТО Свободный.</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60AD6">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Свободный (по согласованию)</w:t>
            </w: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60AD6">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отчетным кварталом</w:t>
            </w: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477E15">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3. Количество возбужденных уголовных дел по фактам захвата имущества, имущественных и неимущественных прав, денежных средств предприятий в городском округе ЗАТО Свободный (рейдерства).</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4. Количество уголовных дел по фактам коррупции, по результатам рассмотрения которых судами вынесены обвинительные приговоры, к общему количеству уголовных дел, по результатам рассмотрения которых судами вынесены обвинительные приговоры.</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5. Количество уголовных дел по фактам коррупции, по результатам рассмотрения которых судами вынесены обвинительные приговоры, в расчете на 1000 жителей городского округа ЗАТО Свободный.</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6. Количество уголовных дел по фактам захвата имущества, имущественных и неимущественных прав, денежных средств предприятий в городского округа ЗАТО Свободный (рейдерства), по результатам рассмотрения которых судами вынесены обвинительные приговоры.</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7. Количество лиц, осужденных за совершение коррупционных преступлений, к общему количеству осужденных по городского округа ЗАТО Свободный.</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8. Количество лиц, осужденных за совершение преступлений, связанных с захватом имущества, имущественных и неимущественных прав, денежных средств предприятий в городского округа ЗАТО Свободный (рейдерства).</w:t>
            </w:r>
          </w:p>
        </w:tc>
        <w:tc>
          <w:tcPr>
            <w:tcW w:w="2693" w:type="dxa"/>
            <w:tcBorders>
              <w:left w:val="single" w:sz="4" w:space="0" w:color="auto"/>
              <w:right w:val="single" w:sz="4" w:space="0" w:color="auto"/>
            </w:tcBorders>
            <w:tcMar>
              <w:top w:w="62" w:type="dxa"/>
              <w:left w:w="102" w:type="dxa"/>
              <w:bottom w:w="102" w:type="dxa"/>
              <w:right w:w="62" w:type="dxa"/>
            </w:tcMar>
          </w:tcPr>
          <w:p w:rsidR="007F080C" w:rsidRPr="008642EE" w:rsidRDefault="007F080C" w:rsidP="00381CA6">
            <w:pPr>
              <w:widowControl w:val="0"/>
              <w:autoSpaceDE w:val="0"/>
              <w:autoSpaceDN w:val="0"/>
              <w:adjustRightInd w:val="0"/>
              <w:spacing w:after="0" w:line="240" w:lineRule="auto"/>
              <w:rPr>
                <w:rFonts w:ascii="Times New Roman" w:hAnsi="Times New Roman" w:cs="Times New Roman"/>
              </w:rPr>
            </w:pPr>
          </w:p>
        </w:tc>
        <w:tc>
          <w:tcPr>
            <w:tcW w:w="1792"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jc w:val="center"/>
              <w:rPr>
                <w:rFonts w:ascii="Times New Roman" w:hAnsi="Times New Roman" w:cs="Times New Roman"/>
              </w:rPr>
            </w:pPr>
          </w:p>
        </w:tc>
      </w:tr>
      <w:tr w:rsidR="007F080C" w:rsidRPr="003C4F34">
        <w:tc>
          <w:tcPr>
            <w:tcW w:w="660"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9. Количество обжалований гражданами и организациями в суде действий и бездействия по фактам коррупционных правонарушений в сравнении с количеством удовлетворенных судом исковых требований:</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территориальных органов федеральных государственных органов;</w:t>
            </w:r>
          </w:p>
          <w:p w:rsidR="007F080C" w:rsidRPr="008642EE" w:rsidRDefault="007F080C" w:rsidP="0099647D">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органов местного самоуправления.</w:t>
            </w:r>
          </w:p>
        </w:tc>
        <w:tc>
          <w:tcPr>
            <w:tcW w:w="2693"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477E15">
            <w:pPr>
              <w:widowControl w:val="0"/>
              <w:autoSpaceDE w:val="0"/>
              <w:autoSpaceDN w:val="0"/>
              <w:adjustRightInd w:val="0"/>
              <w:spacing w:after="0" w:line="240" w:lineRule="auto"/>
              <w:rPr>
                <w:rFonts w:ascii="Times New Roman" w:hAnsi="Times New Roman" w:cs="Times New Roman"/>
              </w:rPr>
            </w:pPr>
          </w:p>
        </w:tc>
        <w:tc>
          <w:tcPr>
            <w:tcW w:w="1792"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pPr>
          </w:p>
        </w:tc>
        <w:tc>
          <w:tcPr>
            <w:tcW w:w="2035"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pPr>
          </w:p>
        </w:tc>
      </w:tr>
      <w:tr w:rsidR="007F080C" w:rsidRPr="003C4F34">
        <w:tc>
          <w:tcPr>
            <w:tcW w:w="6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10. Соотношение количества представлений, частных определений суда, иных документов реагирования в адрес органов местного самоуправления по фактам совершения коррупционных правонарушений к их общему количеству, поступившему в органы органов местного самоуправления в отчетном периоде из правоохранительных органов и судов.</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C9381A">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Дума городского округа; Контрольный орган;</w:t>
            </w:r>
          </w:p>
          <w:p w:rsidR="007F080C" w:rsidRPr="008642EE" w:rsidRDefault="007F080C" w:rsidP="000776DB">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Подразделение правового обеспечения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0776DB" w:rsidRDefault="007F080C" w:rsidP="00C9381A">
            <w:pPr>
              <w:widowControl w:val="0"/>
              <w:autoSpaceDE w:val="0"/>
              <w:autoSpaceDN w:val="0"/>
              <w:adjustRightInd w:val="0"/>
              <w:spacing w:after="0" w:line="240" w:lineRule="auto"/>
              <w:jc w:val="center"/>
              <w:rPr>
                <w:rFonts w:ascii="Times New Roman" w:hAnsi="Times New Roman" w:cs="Times New Roman"/>
              </w:rPr>
            </w:pPr>
            <w:r w:rsidRPr="000776DB">
              <w:rPr>
                <w:rFonts w:ascii="Times New Roman" w:hAnsi="Times New Roman" w:cs="Times New Roman"/>
              </w:rPr>
              <w:t>аналитическая справка</w:t>
            </w:r>
          </w:p>
        </w:tc>
        <w:tc>
          <w:tcPr>
            <w:tcW w:w="20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C9381A">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 xml:space="preserve">ежеквартально, </w:t>
            </w:r>
          </w:p>
          <w:p w:rsidR="007F080C" w:rsidRPr="003C4F34" w:rsidRDefault="007F080C" w:rsidP="00C9381A">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до 10 числа месяца, следующего за отчетным кварталом</w:t>
            </w:r>
          </w:p>
        </w:tc>
      </w:tr>
      <w:tr w:rsidR="007F080C" w:rsidRPr="003C4F34">
        <w:tc>
          <w:tcPr>
            <w:tcW w:w="6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C9381A">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6.</w:t>
            </w:r>
          </w:p>
        </w:tc>
        <w:tc>
          <w:tcPr>
            <w:tcW w:w="24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381CA6">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C66BBF">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1. Количество обращений, поступивших на «телефон доверия», из них:</w:t>
            </w:r>
          </w:p>
          <w:p w:rsidR="007F080C" w:rsidRPr="008642EE" w:rsidRDefault="007F080C" w:rsidP="00C66BBF">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7F080C" w:rsidRPr="008642EE" w:rsidRDefault="007F080C" w:rsidP="00C66BBF">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доля обращений, переданных в правоохранительные органы (процентов);</w:t>
            </w:r>
          </w:p>
          <w:p w:rsidR="007F080C" w:rsidRPr="008642EE" w:rsidRDefault="007F080C">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доля обращений, переданных в правоохранительные органы, содержащих информацию о коррупции (процентов).</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0776DB">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Организационно-кадровый отдел</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F43AE4">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аналитическая справка</w:t>
            </w:r>
          </w:p>
        </w:tc>
        <w:tc>
          <w:tcPr>
            <w:tcW w:w="2035"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3C4F34" w:rsidRDefault="007F080C" w:rsidP="00F43AE4">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ежеквартально,</w:t>
            </w:r>
          </w:p>
          <w:p w:rsidR="007F080C" w:rsidRPr="003C4F34" w:rsidRDefault="007F080C" w:rsidP="00F43AE4">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до 10 числа месяца, следующего за отчетным кварталом</w:t>
            </w:r>
          </w:p>
        </w:tc>
      </w:tr>
      <w:tr w:rsidR="007F080C" w:rsidRPr="003C4F34">
        <w:tc>
          <w:tcPr>
            <w:tcW w:w="6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jc w:val="right"/>
              <w:rPr>
                <w:rFonts w:ascii="Times New Roman" w:hAnsi="Times New Roman" w:cs="Times New Roman"/>
              </w:rPr>
            </w:pPr>
          </w:p>
        </w:tc>
        <w:tc>
          <w:tcPr>
            <w:tcW w:w="24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rsidR="007F080C" w:rsidRPr="008642EE" w:rsidRDefault="007F080C" w:rsidP="00C66BBF">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2. Количество письменных обращений, поступивших в органы местного самоуправления, из них:</w:t>
            </w:r>
          </w:p>
          <w:p w:rsidR="007F080C" w:rsidRPr="008642EE" w:rsidRDefault="007F080C" w:rsidP="00C66BBF">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количество обращений, переданных в правоохранительные органы, с указанием количества обращений, содержащих информацию о коррупции; - доля обращений, переданных в правоохранительные органы (процентов);</w:t>
            </w:r>
          </w:p>
          <w:p w:rsidR="007F080C" w:rsidRPr="008642EE" w:rsidRDefault="007F080C" w:rsidP="00C66BBF">
            <w:pPr>
              <w:widowControl w:val="0"/>
              <w:autoSpaceDE w:val="0"/>
              <w:autoSpaceDN w:val="0"/>
              <w:adjustRightInd w:val="0"/>
              <w:spacing w:after="0" w:line="240" w:lineRule="auto"/>
              <w:rPr>
                <w:rFonts w:ascii="Times New Roman" w:hAnsi="Times New Roman" w:cs="Times New Roman"/>
              </w:rPr>
            </w:pPr>
            <w:r w:rsidRPr="008642EE">
              <w:rPr>
                <w:rFonts w:ascii="Times New Roman" w:hAnsi="Times New Roman" w:cs="Times New Roman"/>
              </w:rPr>
              <w:t>- доля обращений, переданных в правоохранительные органы, содержащих информацию о коррупции (процентов).</w:t>
            </w:r>
          </w:p>
        </w:tc>
        <w:tc>
          <w:tcPr>
            <w:tcW w:w="2693"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8642EE" w:rsidRDefault="007F080C" w:rsidP="000776DB">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Дума городского округа; Контрольный орган;</w:t>
            </w:r>
          </w:p>
          <w:p w:rsidR="007F080C" w:rsidRPr="008642EE" w:rsidRDefault="007F080C" w:rsidP="000776DB">
            <w:pPr>
              <w:widowControl w:val="0"/>
              <w:autoSpaceDE w:val="0"/>
              <w:autoSpaceDN w:val="0"/>
              <w:adjustRightInd w:val="0"/>
              <w:spacing w:after="0" w:line="240" w:lineRule="auto"/>
              <w:jc w:val="center"/>
              <w:rPr>
                <w:rFonts w:ascii="Times New Roman" w:hAnsi="Times New Roman" w:cs="Times New Roman"/>
              </w:rPr>
            </w:pPr>
            <w:r w:rsidRPr="008642EE">
              <w:rPr>
                <w:rFonts w:ascii="Times New Roman" w:hAnsi="Times New Roman" w:cs="Times New Roman"/>
              </w:rPr>
              <w:t>Подразделение правового обеспечения</w:t>
            </w:r>
          </w:p>
        </w:tc>
        <w:tc>
          <w:tcPr>
            <w:tcW w:w="1792"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0776DB" w:rsidRDefault="007F080C" w:rsidP="00381CA6">
            <w:pPr>
              <w:widowControl w:val="0"/>
              <w:autoSpaceDE w:val="0"/>
              <w:autoSpaceDN w:val="0"/>
              <w:adjustRightInd w:val="0"/>
              <w:spacing w:after="0" w:line="240" w:lineRule="auto"/>
              <w:jc w:val="center"/>
              <w:rPr>
                <w:rFonts w:ascii="Times New Roman" w:hAnsi="Times New Roman" w:cs="Times New Roman"/>
              </w:rPr>
            </w:pPr>
          </w:p>
        </w:tc>
        <w:tc>
          <w:tcPr>
            <w:tcW w:w="2035" w:type="dxa"/>
            <w:tcBorders>
              <w:left w:val="single" w:sz="4" w:space="0" w:color="auto"/>
              <w:bottom w:val="single" w:sz="4" w:space="0" w:color="auto"/>
              <w:right w:val="single" w:sz="4" w:space="0" w:color="auto"/>
            </w:tcBorders>
            <w:tcMar>
              <w:top w:w="62" w:type="dxa"/>
              <w:left w:w="102" w:type="dxa"/>
              <w:bottom w:w="102" w:type="dxa"/>
              <w:right w:w="62" w:type="dxa"/>
            </w:tcMar>
          </w:tcPr>
          <w:p w:rsidR="007F080C" w:rsidRPr="000776DB" w:rsidRDefault="007F080C" w:rsidP="0099647D">
            <w:pPr>
              <w:widowControl w:val="0"/>
              <w:autoSpaceDE w:val="0"/>
              <w:autoSpaceDN w:val="0"/>
              <w:adjustRightInd w:val="0"/>
              <w:spacing w:after="0" w:line="240" w:lineRule="auto"/>
              <w:rPr>
                <w:rFonts w:ascii="Times New Roman" w:hAnsi="Times New Roman" w:cs="Times New Roman"/>
              </w:rPr>
            </w:pPr>
          </w:p>
        </w:tc>
      </w:tr>
      <w:tr w:rsidR="007F080C" w:rsidRPr="003C4F34">
        <w:trPr>
          <w:trHeight w:val="1838"/>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C9381A">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7.</w:t>
            </w:r>
          </w:p>
        </w:tc>
        <w:tc>
          <w:tcPr>
            <w:tcW w:w="2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C9381A">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Проведение анализа публикаций о состоянии коррупции на территории городского округа ЗАТО Свободный</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Количество проанализированных информационных материалов, из них:</w:t>
            </w:r>
          </w:p>
          <w:p w:rsidR="007F080C" w:rsidRPr="003C4F34" w:rsidRDefault="007F080C">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 доля информационных материалов о фактах коррупционных правонарушений (процентов);</w:t>
            </w:r>
          </w:p>
          <w:p w:rsidR="007F080C" w:rsidRPr="003C4F34" w:rsidRDefault="007F080C">
            <w:pPr>
              <w:widowControl w:val="0"/>
              <w:autoSpaceDE w:val="0"/>
              <w:autoSpaceDN w:val="0"/>
              <w:adjustRightInd w:val="0"/>
              <w:spacing w:after="0" w:line="240" w:lineRule="auto"/>
              <w:rPr>
                <w:rFonts w:ascii="Times New Roman" w:hAnsi="Times New Roman" w:cs="Times New Roman"/>
              </w:rPr>
            </w:pPr>
            <w:r w:rsidRPr="003C4F34">
              <w:rPr>
                <w:rFonts w:ascii="Times New Roman" w:hAnsi="Times New Roman" w:cs="Times New Roman"/>
              </w:rPr>
              <w:t>- доля информационных материалов по вопросам антикоррупционной политики (процентов).</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C9381A">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Организационно-кадровый отдел</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C9381A">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аналитическая справка</w:t>
            </w:r>
          </w:p>
        </w:tc>
        <w:tc>
          <w:tcPr>
            <w:tcW w:w="20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0C" w:rsidRPr="003C4F34" w:rsidRDefault="007F080C" w:rsidP="00C9381A">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 xml:space="preserve">ежеквартально, </w:t>
            </w:r>
          </w:p>
          <w:p w:rsidR="007F080C" w:rsidRPr="003C4F34" w:rsidRDefault="007F080C" w:rsidP="00C9381A">
            <w:pPr>
              <w:widowControl w:val="0"/>
              <w:autoSpaceDE w:val="0"/>
              <w:autoSpaceDN w:val="0"/>
              <w:adjustRightInd w:val="0"/>
              <w:spacing w:after="0" w:line="240" w:lineRule="auto"/>
              <w:jc w:val="center"/>
              <w:rPr>
                <w:rFonts w:ascii="Times New Roman" w:hAnsi="Times New Roman" w:cs="Times New Roman"/>
              </w:rPr>
            </w:pPr>
            <w:r w:rsidRPr="003C4F34">
              <w:rPr>
                <w:rFonts w:ascii="Times New Roman" w:hAnsi="Times New Roman" w:cs="Times New Roman"/>
              </w:rPr>
              <w:t>до 10 числа месяца, следующего за отчетным кварталом</w:t>
            </w:r>
          </w:p>
        </w:tc>
      </w:tr>
    </w:tbl>
    <w:p w:rsidR="007F080C" w:rsidRPr="003000CD" w:rsidRDefault="007F080C">
      <w:pPr>
        <w:widowControl w:val="0"/>
        <w:autoSpaceDE w:val="0"/>
        <w:autoSpaceDN w:val="0"/>
        <w:adjustRightInd w:val="0"/>
        <w:spacing w:after="0" w:line="240" w:lineRule="auto"/>
        <w:rPr>
          <w:rFonts w:ascii="Times New Roman" w:hAnsi="Times New Roman" w:cs="Times New Roman"/>
        </w:rPr>
      </w:pPr>
    </w:p>
    <w:sectPr w:rsidR="007F080C" w:rsidRPr="003000CD" w:rsidSect="00101A59">
      <w:pgSz w:w="16838" w:h="11905" w:orient="landscape"/>
      <w:pgMar w:top="510" w:right="1134" w:bottom="51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A38"/>
    <w:rsid w:val="000032A3"/>
    <w:rsid w:val="000402AC"/>
    <w:rsid w:val="000776DB"/>
    <w:rsid w:val="00101A59"/>
    <w:rsid w:val="00123681"/>
    <w:rsid w:val="00161BC2"/>
    <w:rsid w:val="001902EC"/>
    <w:rsid w:val="001B331B"/>
    <w:rsid w:val="001C6F76"/>
    <w:rsid w:val="001D3324"/>
    <w:rsid w:val="001F3080"/>
    <w:rsid w:val="001F6CC3"/>
    <w:rsid w:val="00225EAF"/>
    <w:rsid w:val="002324BE"/>
    <w:rsid w:val="002516AE"/>
    <w:rsid w:val="002561E5"/>
    <w:rsid w:val="00267C45"/>
    <w:rsid w:val="002746B3"/>
    <w:rsid w:val="002A51D4"/>
    <w:rsid w:val="002B461A"/>
    <w:rsid w:val="003000CD"/>
    <w:rsid w:val="003269D9"/>
    <w:rsid w:val="00360AD6"/>
    <w:rsid w:val="003800F9"/>
    <w:rsid w:val="00381CA6"/>
    <w:rsid w:val="00381EC1"/>
    <w:rsid w:val="003856D8"/>
    <w:rsid w:val="003C4F34"/>
    <w:rsid w:val="003E7DF8"/>
    <w:rsid w:val="003F3CBC"/>
    <w:rsid w:val="004131A8"/>
    <w:rsid w:val="004235A0"/>
    <w:rsid w:val="00477E15"/>
    <w:rsid w:val="004F68EF"/>
    <w:rsid w:val="00521F4A"/>
    <w:rsid w:val="00544697"/>
    <w:rsid w:val="00572BFD"/>
    <w:rsid w:val="00593699"/>
    <w:rsid w:val="005A550D"/>
    <w:rsid w:val="005A5997"/>
    <w:rsid w:val="005C77C4"/>
    <w:rsid w:val="005D4657"/>
    <w:rsid w:val="005F75FD"/>
    <w:rsid w:val="00607E4B"/>
    <w:rsid w:val="00667002"/>
    <w:rsid w:val="00770592"/>
    <w:rsid w:val="00780C80"/>
    <w:rsid w:val="00786AEB"/>
    <w:rsid w:val="007B75FF"/>
    <w:rsid w:val="007E156B"/>
    <w:rsid w:val="007F080C"/>
    <w:rsid w:val="00834190"/>
    <w:rsid w:val="008378FB"/>
    <w:rsid w:val="00854470"/>
    <w:rsid w:val="008642EE"/>
    <w:rsid w:val="008A6141"/>
    <w:rsid w:val="008C5BFB"/>
    <w:rsid w:val="00916AEA"/>
    <w:rsid w:val="009273EB"/>
    <w:rsid w:val="009308FB"/>
    <w:rsid w:val="00931645"/>
    <w:rsid w:val="0094304C"/>
    <w:rsid w:val="0099647D"/>
    <w:rsid w:val="009B59BA"/>
    <w:rsid w:val="009C0C2F"/>
    <w:rsid w:val="009D4BE6"/>
    <w:rsid w:val="00A32C68"/>
    <w:rsid w:val="00A4632F"/>
    <w:rsid w:val="00AA1880"/>
    <w:rsid w:val="00AE2B9C"/>
    <w:rsid w:val="00B04786"/>
    <w:rsid w:val="00B4380C"/>
    <w:rsid w:val="00B517E4"/>
    <w:rsid w:val="00BA4186"/>
    <w:rsid w:val="00BB0D99"/>
    <w:rsid w:val="00BB67F4"/>
    <w:rsid w:val="00BC69D3"/>
    <w:rsid w:val="00BF20EC"/>
    <w:rsid w:val="00BF3F55"/>
    <w:rsid w:val="00C05BBD"/>
    <w:rsid w:val="00C2612C"/>
    <w:rsid w:val="00C60ACE"/>
    <w:rsid w:val="00C66BBF"/>
    <w:rsid w:val="00C86D52"/>
    <w:rsid w:val="00C9381A"/>
    <w:rsid w:val="00CA121E"/>
    <w:rsid w:val="00CC2168"/>
    <w:rsid w:val="00CC514C"/>
    <w:rsid w:val="00CC5913"/>
    <w:rsid w:val="00CD4B82"/>
    <w:rsid w:val="00CE15C8"/>
    <w:rsid w:val="00CE1B50"/>
    <w:rsid w:val="00D41A38"/>
    <w:rsid w:val="00DA571D"/>
    <w:rsid w:val="00E27220"/>
    <w:rsid w:val="00E44C1C"/>
    <w:rsid w:val="00E9632F"/>
    <w:rsid w:val="00EA4E31"/>
    <w:rsid w:val="00F039CF"/>
    <w:rsid w:val="00F31F81"/>
    <w:rsid w:val="00F43AE4"/>
    <w:rsid w:val="00F63C06"/>
    <w:rsid w:val="00FA3078"/>
    <w:rsid w:val="00FE47AE"/>
    <w:rsid w:val="00FE4DF7"/>
    <w:rsid w:val="00FE76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F8"/>
    <w:pPr>
      <w:spacing w:after="200" w:line="276" w:lineRule="auto"/>
    </w:pPr>
    <w:rPr>
      <w:rFonts w:cs="Calibri"/>
      <w:lang w:eastAsia="en-US"/>
    </w:rPr>
  </w:style>
  <w:style w:type="paragraph" w:styleId="Heading8">
    <w:name w:val="heading 8"/>
    <w:basedOn w:val="Normal"/>
    <w:next w:val="Normal"/>
    <w:link w:val="Heading8Char"/>
    <w:uiPriority w:val="99"/>
    <w:qFormat/>
    <w:rsid w:val="003E7DF8"/>
    <w:pPr>
      <w:keepNext/>
      <w:spacing w:after="0" w:line="240" w:lineRule="auto"/>
      <w:jc w:val="center"/>
      <w:outlineLvl w:val="7"/>
    </w:pPr>
    <w:rPr>
      <w:rFonts w:ascii="Times New Roman" w:eastAsia="Times New Roman" w:hAnsi="Times New Roman"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3E7DF8"/>
    <w:rPr>
      <w:rFonts w:ascii="Times New Roman" w:hAnsi="Times New Roman" w:cs="Times New Roman"/>
      <w:sz w:val="20"/>
      <w:szCs w:val="20"/>
      <w:lang w:eastAsia="ru-RU"/>
    </w:rPr>
  </w:style>
  <w:style w:type="character" w:styleId="Strong">
    <w:name w:val="Strong"/>
    <w:basedOn w:val="DefaultParagraphFont"/>
    <w:uiPriority w:val="99"/>
    <w:qFormat/>
    <w:rsid w:val="003E7DF8"/>
    <w:rPr>
      <w:b/>
      <w:bCs/>
    </w:rPr>
  </w:style>
  <w:style w:type="paragraph" w:styleId="ListParagraph">
    <w:name w:val="List Paragraph"/>
    <w:basedOn w:val="Normal"/>
    <w:uiPriority w:val="99"/>
    <w:qFormat/>
    <w:rsid w:val="003000C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C230ACE577D23EF773091E53D03DF0E36DFA09F8CF0C666152D3C2A190FA2AC792532C13FEC18D6D840C0AD07H6H0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667A0943CD71B3AC031956515BB66E876288849777F292A590800BF1972D8E44459B53AFABBB963B2783TAE1M" TargetMode="External"/><Relationship Id="rId5" Type="http://schemas.openxmlformats.org/officeDocument/2006/relationships/hyperlink" Target="consultantplus://offline/ref=AC667A0943CD71B3AC031956515BB66E876288849171F091A69DDD01F9CE218C434AC444A8E2B7973B2780A7T5E5M" TargetMode="External"/><Relationship Id="rId4" Type="http://schemas.openxmlformats.org/officeDocument/2006/relationships/hyperlink" Target="consultantplus://offline/ref=AC667A0943CD71B3AC03075B4737E864876CD080927BFEC2FFCFDB56A69E27D9030AC211EBA6BA92T3E2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13</Pages>
  <Words>3588</Words>
  <Characters>20453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11</cp:revision>
  <cp:lastPrinted>2018-11-01T05:19:00Z</cp:lastPrinted>
  <dcterms:created xsi:type="dcterms:W3CDTF">2018-10-26T10:06:00Z</dcterms:created>
  <dcterms:modified xsi:type="dcterms:W3CDTF">2018-11-22T05:38:00Z</dcterms:modified>
</cp:coreProperties>
</file>